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E23F" w14:textId="77777777" w:rsidR="00FD3A85" w:rsidRDefault="00FD3A85">
      <w:bookmarkStart w:id="0" w:name="_GoBack"/>
      <w:bookmarkEnd w:id="0"/>
    </w:p>
    <w:p w14:paraId="02E27357" w14:textId="77777777" w:rsidR="00914A9B" w:rsidRDefault="00914A9B">
      <w:bookmarkStart w:id="1" w:name="_Hlk16680495"/>
      <w:bookmarkEnd w:id="1"/>
      <w:r>
        <w:rPr>
          <w:noProof/>
          <w:lang w:val="en-US"/>
        </w:rPr>
        <w:drawing>
          <wp:inline distT="0" distB="0" distL="0" distR="0" wp14:anchorId="05FB8679" wp14:editId="1D627D11">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446F8C06" w14:textId="77777777" w:rsidR="00914A9B" w:rsidRDefault="00914A9B"/>
    <w:p w14:paraId="065B9D99" w14:textId="77777777" w:rsidR="00914A9B" w:rsidRDefault="00914A9B"/>
    <w:p w14:paraId="03B9B1C8" w14:textId="77777777" w:rsidR="00914A9B" w:rsidRDefault="00914A9B"/>
    <w:p w14:paraId="05E5E5CE" w14:textId="5E3FF638" w:rsidR="00914A9B" w:rsidRPr="00E66646" w:rsidRDefault="00914A9B" w:rsidP="00914A9B">
      <w:pPr>
        <w:jc w:val="center"/>
        <w:rPr>
          <w:b/>
          <w:sz w:val="52"/>
          <w:szCs w:val="52"/>
        </w:rPr>
      </w:pPr>
      <w:r>
        <w:rPr>
          <w:b/>
          <w:sz w:val="52"/>
          <w:szCs w:val="52"/>
        </w:rPr>
        <w:t>20</w:t>
      </w:r>
      <w:r w:rsidR="007F7C58">
        <w:rPr>
          <w:b/>
          <w:sz w:val="52"/>
          <w:szCs w:val="52"/>
        </w:rPr>
        <w:t>2</w:t>
      </w:r>
      <w:r w:rsidR="005C1189">
        <w:rPr>
          <w:b/>
          <w:sz w:val="52"/>
          <w:szCs w:val="52"/>
        </w:rPr>
        <w:t>1</w:t>
      </w:r>
      <w:r>
        <w:rPr>
          <w:b/>
          <w:sz w:val="52"/>
          <w:szCs w:val="52"/>
        </w:rPr>
        <w:t>/</w:t>
      </w:r>
      <w:r w:rsidR="007F7C58">
        <w:rPr>
          <w:b/>
          <w:sz w:val="52"/>
          <w:szCs w:val="52"/>
        </w:rPr>
        <w:t>2</w:t>
      </w:r>
      <w:r w:rsidR="005C1189">
        <w:rPr>
          <w:b/>
          <w:sz w:val="52"/>
          <w:szCs w:val="52"/>
        </w:rPr>
        <w:t>2</w:t>
      </w:r>
      <w:r>
        <w:rPr>
          <w:b/>
          <w:sz w:val="52"/>
          <w:szCs w:val="52"/>
        </w:rPr>
        <w:t xml:space="preserve"> Child P</w:t>
      </w:r>
      <w:r w:rsidRPr="00E66646">
        <w:rPr>
          <w:b/>
          <w:sz w:val="52"/>
          <w:szCs w:val="52"/>
        </w:rPr>
        <w:t xml:space="preserve">rotection and </w:t>
      </w:r>
    </w:p>
    <w:p w14:paraId="5FADC063" w14:textId="77777777" w:rsidR="00914A9B" w:rsidRDefault="00914A9B" w:rsidP="00914A9B">
      <w:pPr>
        <w:jc w:val="center"/>
        <w:rPr>
          <w:b/>
          <w:sz w:val="52"/>
          <w:szCs w:val="52"/>
        </w:rPr>
      </w:pPr>
      <w:r>
        <w:rPr>
          <w:b/>
          <w:sz w:val="52"/>
          <w:szCs w:val="52"/>
        </w:rPr>
        <w:t>Safeguarding P</w:t>
      </w:r>
      <w:r w:rsidRPr="00E66646">
        <w:rPr>
          <w:b/>
          <w:sz w:val="52"/>
          <w:szCs w:val="52"/>
        </w:rPr>
        <w:t>olicy</w:t>
      </w:r>
      <w:r>
        <w:rPr>
          <w:b/>
          <w:sz w:val="52"/>
          <w:szCs w:val="52"/>
        </w:rPr>
        <w:t xml:space="preserve"> for </w:t>
      </w:r>
    </w:p>
    <w:p w14:paraId="3A6AD4F3" w14:textId="0CA6317E" w:rsidR="00914A9B" w:rsidRDefault="007C0232" w:rsidP="00914A9B">
      <w:pPr>
        <w:jc w:val="center"/>
        <w:rPr>
          <w:b/>
          <w:color w:val="3366FF"/>
          <w:sz w:val="52"/>
          <w:szCs w:val="52"/>
        </w:rPr>
      </w:pPr>
      <w:proofErr w:type="spellStart"/>
      <w:r w:rsidRPr="007C0232">
        <w:rPr>
          <w:b/>
          <w:color w:val="3366FF"/>
          <w:sz w:val="52"/>
          <w:szCs w:val="52"/>
        </w:rPr>
        <w:t>Headington</w:t>
      </w:r>
      <w:proofErr w:type="spellEnd"/>
      <w:r w:rsidRPr="007C0232">
        <w:rPr>
          <w:b/>
          <w:color w:val="3366FF"/>
          <w:sz w:val="52"/>
          <w:szCs w:val="52"/>
        </w:rPr>
        <w:t xml:space="preserve"> Quarry Foundation Stage School</w:t>
      </w:r>
    </w:p>
    <w:p w14:paraId="5EC57069" w14:textId="70141E75" w:rsidR="00D274F9" w:rsidRDefault="00D274F9" w:rsidP="00914A9B">
      <w:pPr>
        <w:jc w:val="center"/>
        <w:rPr>
          <w:b/>
          <w:color w:val="3366FF"/>
          <w:sz w:val="52"/>
          <w:szCs w:val="52"/>
        </w:rPr>
      </w:pPr>
      <w:r w:rsidRPr="00E66B7F">
        <w:object w:dxaOrig="4666" w:dyaOrig="5206" w14:anchorId="57764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pt" o:ole="">
            <v:imagedata r:id="rId13" o:title=""/>
          </v:shape>
          <o:OLEObject Type="Embed" ProgID="AcroExch.Document.DC" ShapeID="_x0000_i1025" DrawAspect="Content" ObjectID="_1567505976" r:id="rId14"/>
        </w:object>
      </w:r>
    </w:p>
    <w:p w14:paraId="6223A60D" w14:textId="77777777" w:rsidR="00D274F9" w:rsidRPr="007C0232" w:rsidRDefault="00D274F9" w:rsidP="00914A9B">
      <w:pPr>
        <w:jc w:val="center"/>
        <w:rPr>
          <w:color w:val="3366FF"/>
          <w:sz w:val="28"/>
          <w:szCs w:val="28"/>
        </w:rPr>
      </w:pPr>
    </w:p>
    <w:p w14:paraId="2F785442" w14:textId="5F01813E" w:rsidR="00914A9B" w:rsidRDefault="00F84D1F" w:rsidP="00914A9B">
      <w:pPr>
        <w:jc w:val="center"/>
        <w:rPr>
          <w:sz w:val="28"/>
          <w:szCs w:val="28"/>
        </w:rPr>
      </w:pPr>
      <w:r>
        <w:rPr>
          <w:sz w:val="28"/>
          <w:szCs w:val="28"/>
        </w:rPr>
        <w:t xml:space="preserve">Consistent </w:t>
      </w:r>
      <w:r w:rsidR="00914A9B">
        <w:rPr>
          <w:sz w:val="28"/>
          <w:szCs w:val="28"/>
        </w:rPr>
        <w:t>with Keeping Children Safe in Education 20</w:t>
      </w:r>
      <w:r w:rsidR="00892C33">
        <w:rPr>
          <w:sz w:val="28"/>
          <w:szCs w:val="28"/>
        </w:rPr>
        <w:t>2</w:t>
      </w:r>
      <w:r w:rsidR="0086653A">
        <w:rPr>
          <w:sz w:val="28"/>
          <w:szCs w:val="28"/>
        </w:rPr>
        <w:t>1</w:t>
      </w:r>
    </w:p>
    <w:p w14:paraId="3645239F" w14:textId="77777777" w:rsidR="00914A9B" w:rsidRDefault="00914A9B" w:rsidP="00914A9B">
      <w:pPr>
        <w:jc w:val="center"/>
        <w:rPr>
          <w:sz w:val="28"/>
          <w:szCs w:val="28"/>
        </w:rPr>
      </w:pPr>
    </w:p>
    <w:p w14:paraId="5B138AF7" w14:textId="77777777" w:rsidR="00914A9B" w:rsidRPr="00914A9B" w:rsidRDefault="00914A9B" w:rsidP="00E2516D">
      <w:pPr>
        <w:rPr>
          <w:b/>
          <w:sz w:val="44"/>
          <w:szCs w:val="44"/>
        </w:rPr>
      </w:pPr>
    </w:p>
    <w:tbl>
      <w:tblPr>
        <w:tblStyle w:val="TableGrid"/>
        <w:tblW w:w="0" w:type="auto"/>
        <w:tblLook w:val="04A0" w:firstRow="1" w:lastRow="0" w:firstColumn="1" w:lastColumn="0" w:noHBand="0" w:noVBand="1"/>
      </w:tblPr>
      <w:tblGrid>
        <w:gridCol w:w="9242"/>
      </w:tblGrid>
      <w:tr w:rsidR="00914A9B" w14:paraId="21C78F16" w14:textId="77777777" w:rsidTr="00914A9B">
        <w:tc>
          <w:tcPr>
            <w:tcW w:w="9242" w:type="dxa"/>
          </w:tcPr>
          <w:p w14:paraId="17C717A0" w14:textId="77777777" w:rsidR="00914A9B" w:rsidRPr="00914A9B" w:rsidRDefault="00914A9B" w:rsidP="00914A9B">
            <w:pPr>
              <w:rPr>
                <w:b/>
              </w:rPr>
            </w:pPr>
            <w:r w:rsidRPr="00914A9B">
              <w:rPr>
                <w:b/>
              </w:rPr>
              <w:t xml:space="preserve">N.B. This policy is a framework and should be seen as a starting point for development to fit your school’s individual context. </w:t>
            </w:r>
          </w:p>
          <w:p w14:paraId="4BE20C32" w14:textId="77777777" w:rsidR="00914A9B" w:rsidRPr="00914A9B" w:rsidRDefault="00914A9B" w:rsidP="00914A9B">
            <w:pPr>
              <w:rPr>
                <w:b/>
              </w:rPr>
            </w:pPr>
            <w:r w:rsidRPr="00914A9B">
              <w:rPr>
                <w:b/>
              </w:rPr>
              <w:t xml:space="preserve">Prior to being adopted, each section should be reviewed to determine if it is appropriate for your setting. If more or less information is </w:t>
            </w:r>
            <w:r w:rsidR="00353774" w:rsidRPr="00914A9B">
              <w:rPr>
                <w:b/>
              </w:rPr>
              <w:t>required,</w:t>
            </w:r>
            <w:r w:rsidRPr="00914A9B">
              <w:rPr>
                <w:b/>
              </w:rPr>
              <w:t xml:space="preserve"> it is the responsibility of the school to make those amendments. </w:t>
            </w:r>
          </w:p>
          <w:p w14:paraId="39FAC769" w14:textId="77777777" w:rsidR="00914A9B" w:rsidRPr="00914A9B" w:rsidRDefault="00914A9B" w:rsidP="00914A9B">
            <w:pPr>
              <w:rPr>
                <w:b/>
              </w:rPr>
            </w:pPr>
          </w:p>
          <w:p w14:paraId="64C0DA8A" w14:textId="07C6075B" w:rsidR="00914A9B" w:rsidRPr="00914A9B" w:rsidRDefault="00914A9B" w:rsidP="00914A9B">
            <w:pPr>
              <w:rPr>
                <w:b/>
              </w:rPr>
            </w:pPr>
            <w:r w:rsidRPr="00914A9B">
              <w:rPr>
                <w:b/>
              </w:rPr>
              <w:t>This document is based on guidance from the 20</w:t>
            </w:r>
            <w:r w:rsidR="00892C33">
              <w:rPr>
                <w:b/>
              </w:rPr>
              <w:t>2</w:t>
            </w:r>
            <w:r w:rsidR="005C1189">
              <w:rPr>
                <w:b/>
              </w:rPr>
              <w:t>1</w:t>
            </w:r>
            <w:r w:rsidRPr="00914A9B">
              <w:rPr>
                <w:b/>
              </w:rPr>
              <w:t xml:space="preserve"> KCSiE and Working Together documents. If the Government re-issues this guidance during the 2</w:t>
            </w:r>
            <w:r w:rsidR="005C1189">
              <w:rPr>
                <w:b/>
              </w:rPr>
              <w:t>1</w:t>
            </w:r>
            <w:r w:rsidR="00892C33">
              <w:rPr>
                <w:b/>
              </w:rPr>
              <w:t>/2</w:t>
            </w:r>
            <w:r w:rsidR="005C1189">
              <w:rPr>
                <w:b/>
              </w:rPr>
              <w:t>2</w:t>
            </w:r>
            <w:r w:rsidRPr="00914A9B">
              <w:rPr>
                <w:b/>
              </w:rPr>
              <w:t xml:space="preserve"> period, please ensure that your policy is compliant with any changes. </w:t>
            </w:r>
          </w:p>
          <w:p w14:paraId="558CC057" w14:textId="0C6E99C6" w:rsidR="00914A9B" w:rsidRPr="00914A9B" w:rsidRDefault="00914A9B" w:rsidP="00914A9B">
            <w:pPr>
              <w:rPr>
                <w:b/>
              </w:rPr>
            </w:pPr>
            <w:r w:rsidRPr="00914A9B">
              <w:rPr>
                <w:b/>
              </w:rPr>
              <w:t xml:space="preserve">KCSiE highlights the importance of frontline staff in developing the school’s policy. As part of the review process, we strongly recommend that those who are working with your children have a say in the development of your policy and that this can be evidenced. </w:t>
            </w:r>
          </w:p>
          <w:p w14:paraId="13BBAC24" w14:textId="77777777" w:rsidR="00914A9B" w:rsidRPr="00914A9B" w:rsidRDefault="00914A9B" w:rsidP="00914A9B">
            <w:pPr>
              <w:rPr>
                <w:b/>
              </w:rPr>
            </w:pPr>
          </w:p>
        </w:tc>
      </w:tr>
    </w:tbl>
    <w:p w14:paraId="7FC906B2" w14:textId="77777777" w:rsidR="00914A9B" w:rsidRDefault="00914A9B" w:rsidP="00914A9B">
      <w:pPr>
        <w:rPr>
          <w:sz w:val="28"/>
          <w:szCs w:val="28"/>
        </w:rPr>
      </w:pPr>
    </w:p>
    <w:p w14:paraId="45EC4EB1" w14:textId="5E7E991F" w:rsidR="00353774" w:rsidRPr="00F8657B" w:rsidRDefault="00F85F69" w:rsidP="00D274F9">
      <w:pPr>
        <w:rPr>
          <w:b/>
          <w:sz w:val="28"/>
          <w:szCs w:val="28"/>
        </w:rPr>
      </w:pPr>
      <w:r w:rsidRPr="00F8657B">
        <w:rPr>
          <w:b/>
          <w:sz w:val="28"/>
          <w:szCs w:val="28"/>
        </w:rPr>
        <w:t xml:space="preserve">Published </w:t>
      </w:r>
      <w:r w:rsidR="005C1189">
        <w:rPr>
          <w:b/>
          <w:sz w:val="28"/>
          <w:szCs w:val="28"/>
        </w:rPr>
        <w:t>August</w:t>
      </w:r>
      <w:r w:rsidR="00892C33">
        <w:rPr>
          <w:b/>
          <w:sz w:val="28"/>
          <w:szCs w:val="28"/>
        </w:rPr>
        <w:t xml:space="preserve"> </w:t>
      </w:r>
      <w:r w:rsidRPr="00F8657B">
        <w:rPr>
          <w:b/>
          <w:sz w:val="28"/>
          <w:szCs w:val="28"/>
        </w:rPr>
        <w:t>20</w:t>
      </w:r>
      <w:r w:rsidR="00892C33">
        <w:rPr>
          <w:b/>
          <w:sz w:val="28"/>
          <w:szCs w:val="28"/>
        </w:rPr>
        <w:t>2</w:t>
      </w:r>
      <w:r w:rsidR="005C1189">
        <w:rPr>
          <w:b/>
          <w:sz w:val="28"/>
          <w:szCs w:val="28"/>
        </w:rPr>
        <w:t>1</w:t>
      </w:r>
      <w:r w:rsidRPr="00F8657B">
        <w:rPr>
          <w:b/>
          <w:sz w:val="28"/>
          <w:szCs w:val="28"/>
        </w:rPr>
        <w:t xml:space="preserve"> to be reviewed </w:t>
      </w:r>
      <w:r w:rsidR="00F8657B">
        <w:rPr>
          <w:b/>
          <w:sz w:val="28"/>
          <w:szCs w:val="28"/>
        </w:rPr>
        <w:t xml:space="preserve">by </w:t>
      </w:r>
      <w:r w:rsidR="005C1189">
        <w:rPr>
          <w:b/>
          <w:sz w:val="28"/>
          <w:szCs w:val="28"/>
        </w:rPr>
        <w:t>August</w:t>
      </w:r>
      <w:r w:rsidR="006D7FB8">
        <w:rPr>
          <w:b/>
          <w:sz w:val="28"/>
          <w:szCs w:val="28"/>
        </w:rPr>
        <w:t xml:space="preserve"> </w:t>
      </w:r>
      <w:r w:rsidR="00D931D2" w:rsidRPr="00F8657B">
        <w:rPr>
          <w:b/>
          <w:sz w:val="28"/>
          <w:szCs w:val="28"/>
        </w:rPr>
        <w:t>20</w:t>
      </w:r>
      <w:r w:rsidR="00F8657B" w:rsidRPr="00F8657B">
        <w:rPr>
          <w:b/>
          <w:sz w:val="28"/>
          <w:szCs w:val="28"/>
        </w:rPr>
        <w:t>2</w:t>
      </w:r>
      <w:r w:rsidR="005C1189">
        <w:rPr>
          <w:b/>
          <w:sz w:val="28"/>
          <w:szCs w:val="28"/>
        </w:rPr>
        <w:t>2</w:t>
      </w:r>
    </w:p>
    <w:p w14:paraId="1593B04C" w14:textId="77777777" w:rsidR="00353774" w:rsidRDefault="00353774" w:rsidP="00914A9B">
      <w:pPr>
        <w:rPr>
          <w:sz w:val="28"/>
          <w:szCs w:val="28"/>
        </w:rPr>
      </w:pPr>
    </w:p>
    <w:p w14:paraId="5DDF1ED6" w14:textId="77777777" w:rsidR="00353774" w:rsidRDefault="00353774" w:rsidP="00914A9B">
      <w:pPr>
        <w:rPr>
          <w:sz w:val="28"/>
          <w:szCs w:val="28"/>
        </w:rPr>
      </w:pPr>
    </w:p>
    <w:p w14:paraId="53AEDFAB" w14:textId="3C40C640" w:rsidR="00E2516D" w:rsidRPr="00E2516D" w:rsidRDefault="00E2516D" w:rsidP="00914A9B">
      <w:r w:rsidRPr="00E2516D">
        <w:t xml:space="preserve">Date agreed and ratified by Governing </w:t>
      </w:r>
      <w:r w:rsidR="00731BFB" w:rsidRPr="00E2516D">
        <w:t>Body:</w:t>
      </w:r>
      <w:r>
        <w:t>…………</w:t>
      </w:r>
      <w:r w:rsidR="0071790A">
        <w:t>15</w:t>
      </w:r>
      <w:r w:rsidR="0071790A" w:rsidRPr="0071790A">
        <w:rPr>
          <w:vertAlign w:val="superscript"/>
        </w:rPr>
        <w:t>th</w:t>
      </w:r>
      <w:r w:rsidR="0071790A">
        <w:t xml:space="preserve"> September 2021</w:t>
      </w:r>
      <w:r>
        <w:t>……………………….</w:t>
      </w:r>
    </w:p>
    <w:p w14:paraId="76C77A7C" w14:textId="77777777" w:rsidR="00914A9B" w:rsidRDefault="00914A9B" w:rsidP="00914A9B">
      <w:pPr>
        <w:rPr>
          <w:sz w:val="28"/>
          <w:szCs w:val="28"/>
        </w:rPr>
      </w:pPr>
    </w:p>
    <w:p w14:paraId="5DB2DF4E" w14:textId="35B365D4" w:rsidR="00E2516D" w:rsidRPr="00C10B11" w:rsidRDefault="00914A9B" w:rsidP="00E2516D">
      <w:pPr>
        <w:rPr>
          <w:rFonts w:eastAsia="Arial"/>
          <w:bCs/>
          <w:color w:val="000000" w:themeColor="text1"/>
        </w:rPr>
        <w:sectPr w:rsidR="00E2516D" w:rsidRPr="00C10B11">
          <w:headerReference w:type="default" r:id="rId15"/>
          <w:footerReference w:type="default" r:id="rId16"/>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lastRenderedPageBreak/>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 and procedures</w:t>
      </w:r>
    </w:p>
    <w:p w14:paraId="322DA1B5" w14:textId="77777777" w:rsidR="00353774" w:rsidRDefault="00353774" w:rsidP="00353774">
      <w:pPr>
        <w:rPr>
          <w:sz w:val="28"/>
          <w:szCs w:val="28"/>
        </w:rPr>
      </w:pPr>
    </w:p>
    <w:tbl>
      <w:tblPr>
        <w:tblStyle w:val="TableGrid"/>
        <w:tblW w:w="0" w:type="auto"/>
        <w:tblLook w:val="04A0" w:firstRow="1" w:lastRow="0" w:firstColumn="1" w:lastColumn="0" w:noHBand="0" w:noVBand="1"/>
      </w:tblPr>
      <w:tblGrid>
        <w:gridCol w:w="4284"/>
        <w:gridCol w:w="3659"/>
        <w:gridCol w:w="1073"/>
      </w:tblGrid>
      <w:tr w:rsidR="00353774" w14:paraId="77982E8A" w14:textId="77777777" w:rsidTr="005C1189">
        <w:tc>
          <w:tcPr>
            <w:tcW w:w="4284" w:type="dxa"/>
          </w:tcPr>
          <w:p w14:paraId="1BA16596" w14:textId="77777777" w:rsidR="00353774" w:rsidRPr="00C10B11" w:rsidRDefault="00353774" w:rsidP="00353774">
            <w:pPr>
              <w:rPr>
                <w:b/>
              </w:rPr>
            </w:pPr>
            <w:r w:rsidRPr="00C10B11">
              <w:rPr>
                <w:b/>
              </w:rPr>
              <w:t xml:space="preserve">Content </w:t>
            </w:r>
          </w:p>
        </w:tc>
        <w:tc>
          <w:tcPr>
            <w:tcW w:w="3659" w:type="dxa"/>
          </w:tcPr>
          <w:p w14:paraId="19C2F440" w14:textId="77777777" w:rsidR="00353774" w:rsidRPr="00C10B11" w:rsidRDefault="00353774" w:rsidP="00353774">
            <w:pPr>
              <w:jc w:val="center"/>
              <w:rPr>
                <w:b/>
              </w:rPr>
            </w:pPr>
          </w:p>
        </w:tc>
        <w:tc>
          <w:tcPr>
            <w:tcW w:w="1073" w:type="dxa"/>
          </w:tcPr>
          <w:p w14:paraId="6720FD09" w14:textId="77777777" w:rsidR="00353774" w:rsidRPr="00C10B11" w:rsidRDefault="00353774" w:rsidP="00353774">
            <w:pPr>
              <w:rPr>
                <w:b/>
              </w:rPr>
            </w:pPr>
            <w:r w:rsidRPr="00C10B11">
              <w:rPr>
                <w:b/>
              </w:rPr>
              <w:t>Page</w:t>
            </w:r>
          </w:p>
        </w:tc>
      </w:tr>
      <w:tr w:rsidR="00353774" w14:paraId="06E17A55" w14:textId="77777777" w:rsidTr="005C1189">
        <w:tc>
          <w:tcPr>
            <w:tcW w:w="4284" w:type="dxa"/>
          </w:tcPr>
          <w:p w14:paraId="243E5008" w14:textId="77777777" w:rsidR="00353774" w:rsidRPr="00C10B11" w:rsidRDefault="00F85F69" w:rsidP="00353774">
            <w:pPr>
              <w:rPr>
                <w:sz w:val="22"/>
                <w:szCs w:val="22"/>
              </w:rPr>
            </w:pPr>
            <w:r w:rsidRPr="00C10B11">
              <w:rPr>
                <w:sz w:val="22"/>
                <w:szCs w:val="22"/>
              </w:rPr>
              <w:t>Key personnel at our school</w:t>
            </w:r>
          </w:p>
        </w:tc>
        <w:tc>
          <w:tcPr>
            <w:tcW w:w="3659" w:type="dxa"/>
          </w:tcPr>
          <w:p w14:paraId="05910BF7" w14:textId="77777777" w:rsidR="00353774" w:rsidRPr="00C10B11" w:rsidRDefault="00F85F69" w:rsidP="00353774">
            <w:pPr>
              <w:rPr>
                <w:sz w:val="22"/>
                <w:szCs w:val="22"/>
              </w:rPr>
            </w:pPr>
            <w:r w:rsidRPr="00C10B11">
              <w:rPr>
                <w:sz w:val="22"/>
                <w:szCs w:val="22"/>
              </w:rPr>
              <w:t>Table of key contacts</w:t>
            </w:r>
          </w:p>
        </w:tc>
        <w:tc>
          <w:tcPr>
            <w:tcW w:w="1073" w:type="dxa"/>
          </w:tcPr>
          <w:p w14:paraId="2884BA08" w14:textId="77777777" w:rsidR="00353774" w:rsidRPr="00C10B11" w:rsidRDefault="00F85F69" w:rsidP="00353774">
            <w:pPr>
              <w:rPr>
                <w:sz w:val="22"/>
                <w:szCs w:val="22"/>
              </w:rPr>
            </w:pPr>
            <w:r w:rsidRPr="00C10B11">
              <w:rPr>
                <w:sz w:val="22"/>
                <w:szCs w:val="22"/>
              </w:rPr>
              <w:t>3</w:t>
            </w:r>
          </w:p>
        </w:tc>
      </w:tr>
      <w:tr w:rsidR="00353774" w14:paraId="0F6CE44E" w14:textId="77777777" w:rsidTr="005C1189">
        <w:tc>
          <w:tcPr>
            <w:tcW w:w="4284" w:type="dxa"/>
          </w:tcPr>
          <w:p w14:paraId="131ED5EA" w14:textId="77777777" w:rsidR="00353774" w:rsidRPr="00C10B11" w:rsidRDefault="00C10B11" w:rsidP="00353774">
            <w:pPr>
              <w:rPr>
                <w:sz w:val="22"/>
                <w:szCs w:val="22"/>
              </w:rPr>
            </w:pPr>
            <w:r>
              <w:rPr>
                <w:sz w:val="22"/>
                <w:szCs w:val="22"/>
              </w:rPr>
              <w:t xml:space="preserve">Introduction </w:t>
            </w:r>
          </w:p>
        </w:tc>
        <w:tc>
          <w:tcPr>
            <w:tcW w:w="3659" w:type="dxa"/>
          </w:tcPr>
          <w:p w14:paraId="21012CFB" w14:textId="77777777" w:rsidR="00353774" w:rsidRPr="00C10B11" w:rsidRDefault="00353774" w:rsidP="00353774">
            <w:pPr>
              <w:rPr>
                <w:sz w:val="22"/>
                <w:szCs w:val="22"/>
              </w:rPr>
            </w:pPr>
          </w:p>
        </w:tc>
        <w:tc>
          <w:tcPr>
            <w:tcW w:w="1073" w:type="dxa"/>
          </w:tcPr>
          <w:p w14:paraId="45274AC9" w14:textId="77777777" w:rsidR="00353774" w:rsidRPr="00C10B11" w:rsidRDefault="00C10B11" w:rsidP="00353774">
            <w:pPr>
              <w:rPr>
                <w:sz w:val="22"/>
                <w:szCs w:val="22"/>
              </w:rPr>
            </w:pPr>
            <w:r>
              <w:rPr>
                <w:sz w:val="22"/>
                <w:szCs w:val="22"/>
              </w:rPr>
              <w:t>4</w:t>
            </w:r>
          </w:p>
        </w:tc>
      </w:tr>
      <w:tr w:rsidR="00353774" w14:paraId="30EB80CD" w14:textId="77777777" w:rsidTr="005C1189">
        <w:tc>
          <w:tcPr>
            <w:tcW w:w="4284" w:type="dxa"/>
          </w:tcPr>
          <w:p w14:paraId="5F7F2B4C" w14:textId="77777777" w:rsidR="00353774" w:rsidRPr="00C10B11" w:rsidRDefault="00C10B11" w:rsidP="00353774">
            <w:pPr>
              <w:rPr>
                <w:sz w:val="22"/>
                <w:szCs w:val="22"/>
              </w:rPr>
            </w:pPr>
            <w:r>
              <w:rPr>
                <w:sz w:val="22"/>
                <w:szCs w:val="22"/>
              </w:rPr>
              <w:t>Policy statement</w:t>
            </w:r>
          </w:p>
        </w:tc>
        <w:tc>
          <w:tcPr>
            <w:tcW w:w="3659" w:type="dxa"/>
          </w:tcPr>
          <w:p w14:paraId="2CACEDD5" w14:textId="77777777" w:rsidR="00353774" w:rsidRPr="00C10B11" w:rsidRDefault="00353774" w:rsidP="00353774">
            <w:pPr>
              <w:rPr>
                <w:sz w:val="22"/>
                <w:szCs w:val="22"/>
              </w:rPr>
            </w:pPr>
          </w:p>
        </w:tc>
        <w:tc>
          <w:tcPr>
            <w:tcW w:w="1073" w:type="dxa"/>
          </w:tcPr>
          <w:p w14:paraId="012CDB73" w14:textId="77777777" w:rsidR="00353774" w:rsidRPr="00C10B11" w:rsidRDefault="00C10B11" w:rsidP="00353774">
            <w:pPr>
              <w:rPr>
                <w:sz w:val="22"/>
                <w:szCs w:val="22"/>
              </w:rPr>
            </w:pPr>
            <w:r>
              <w:rPr>
                <w:sz w:val="22"/>
                <w:szCs w:val="22"/>
              </w:rPr>
              <w:t>4</w:t>
            </w:r>
          </w:p>
        </w:tc>
      </w:tr>
      <w:tr w:rsidR="00353774" w14:paraId="51991176" w14:textId="77777777" w:rsidTr="005C1189">
        <w:tc>
          <w:tcPr>
            <w:tcW w:w="4284" w:type="dxa"/>
          </w:tcPr>
          <w:p w14:paraId="55B910E3" w14:textId="77777777" w:rsidR="00353774" w:rsidRPr="00C10B11" w:rsidRDefault="00C10B11" w:rsidP="00353774">
            <w:pPr>
              <w:rPr>
                <w:sz w:val="22"/>
                <w:szCs w:val="22"/>
              </w:rPr>
            </w:pPr>
            <w:r>
              <w:rPr>
                <w:sz w:val="22"/>
                <w:szCs w:val="22"/>
              </w:rPr>
              <w:t xml:space="preserve">Definitions </w:t>
            </w:r>
          </w:p>
        </w:tc>
        <w:tc>
          <w:tcPr>
            <w:tcW w:w="3659" w:type="dxa"/>
          </w:tcPr>
          <w:p w14:paraId="37C9C6B2" w14:textId="77777777" w:rsidR="00353774" w:rsidRPr="00C10B11" w:rsidRDefault="00353774" w:rsidP="00353774">
            <w:pPr>
              <w:rPr>
                <w:sz w:val="22"/>
                <w:szCs w:val="22"/>
              </w:rPr>
            </w:pPr>
          </w:p>
        </w:tc>
        <w:tc>
          <w:tcPr>
            <w:tcW w:w="1073" w:type="dxa"/>
          </w:tcPr>
          <w:p w14:paraId="52D85DF3" w14:textId="77777777" w:rsidR="00353774" w:rsidRPr="00C10B11" w:rsidRDefault="00C10B11" w:rsidP="00353774">
            <w:pPr>
              <w:rPr>
                <w:sz w:val="22"/>
                <w:szCs w:val="22"/>
              </w:rPr>
            </w:pPr>
            <w:r>
              <w:rPr>
                <w:sz w:val="22"/>
                <w:szCs w:val="22"/>
              </w:rPr>
              <w:t>5</w:t>
            </w:r>
          </w:p>
        </w:tc>
      </w:tr>
      <w:tr w:rsidR="00353774" w14:paraId="55C2C176" w14:textId="77777777" w:rsidTr="005C1189">
        <w:tc>
          <w:tcPr>
            <w:tcW w:w="4284" w:type="dxa"/>
          </w:tcPr>
          <w:p w14:paraId="783FC211" w14:textId="77777777" w:rsidR="00353774" w:rsidRPr="00C10B11" w:rsidRDefault="00C10B11" w:rsidP="00353774">
            <w:pPr>
              <w:rPr>
                <w:sz w:val="22"/>
                <w:szCs w:val="22"/>
              </w:rPr>
            </w:pPr>
            <w:r>
              <w:rPr>
                <w:sz w:val="22"/>
                <w:szCs w:val="22"/>
              </w:rPr>
              <w:t>Aims</w:t>
            </w:r>
          </w:p>
        </w:tc>
        <w:tc>
          <w:tcPr>
            <w:tcW w:w="3659" w:type="dxa"/>
          </w:tcPr>
          <w:p w14:paraId="4104FD16" w14:textId="77777777" w:rsidR="00353774" w:rsidRPr="00C10B11" w:rsidRDefault="00353774" w:rsidP="00353774">
            <w:pPr>
              <w:rPr>
                <w:sz w:val="22"/>
                <w:szCs w:val="22"/>
              </w:rPr>
            </w:pPr>
          </w:p>
        </w:tc>
        <w:tc>
          <w:tcPr>
            <w:tcW w:w="1073" w:type="dxa"/>
          </w:tcPr>
          <w:p w14:paraId="776E1905" w14:textId="77777777" w:rsidR="00353774" w:rsidRPr="00C10B11" w:rsidRDefault="00C10B11" w:rsidP="00353774">
            <w:pPr>
              <w:rPr>
                <w:sz w:val="22"/>
                <w:szCs w:val="22"/>
              </w:rPr>
            </w:pPr>
            <w:r>
              <w:rPr>
                <w:sz w:val="22"/>
                <w:szCs w:val="22"/>
              </w:rPr>
              <w:t>6</w:t>
            </w:r>
          </w:p>
        </w:tc>
      </w:tr>
      <w:tr w:rsidR="00353774" w14:paraId="67D647E0" w14:textId="77777777" w:rsidTr="005C1189">
        <w:tc>
          <w:tcPr>
            <w:tcW w:w="4284" w:type="dxa"/>
          </w:tcPr>
          <w:p w14:paraId="2B84B465" w14:textId="77777777" w:rsidR="00353774" w:rsidRPr="00C10B11" w:rsidRDefault="00C10B11" w:rsidP="00353774">
            <w:pPr>
              <w:rPr>
                <w:sz w:val="22"/>
                <w:szCs w:val="22"/>
              </w:rPr>
            </w:pPr>
            <w:r>
              <w:rPr>
                <w:sz w:val="22"/>
                <w:szCs w:val="22"/>
              </w:rPr>
              <w:t>Principles and values</w:t>
            </w:r>
          </w:p>
        </w:tc>
        <w:tc>
          <w:tcPr>
            <w:tcW w:w="3659" w:type="dxa"/>
          </w:tcPr>
          <w:p w14:paraId="1D094915" w14:textId="77777777" w:rsidR="00353774" w:rsidRPr="00C10B11" w:rsidRDefault="00353774" w:rsidP="00353774">
            <w:pPr>
              <w:rPr>
                <w:sz w:val="22"/>
                <w:szCs w:val="22"/>
              </w:rPr>
            </w:pPr>
          </w:p>
        </w:tc>
        <w:tc>
          <w:tcPr>
            <w:tcW w:w="1073" w:type="dxa"/>
          </w:tcPr>
          <w:p w14:paraId="08455B90" w14:textId="77777777" w:rsidR="00353774" w:rsidRPr="00C10B11" w:rsidRDefault="00C10B11" w:rsidP="00353774">
            <w:pPr>
              <w:rPr>
                <w:sz w:val="22"/>
                <w:szCs w:val="22"/>
              </w:rPr>
            </w:pPr>
            <w:r>
              <w:rPr>
                <w:sz w:val="22"/>
                <w:szCs w:val="22"/>
              </w:rPr>
              <w:t>6</w:t>
            </w:r>
          </w:p>
        </w:tc>
      </w:tr>
      <w:tr w:rsidR="00353774" w14:paraId="2A75052F" w14:textId="77777777" w:rsidTr="005C1189">
        <w:tc>
          <w:tcPr>
            <w:tcW w:w="4284" w:type="dxa"/>
          </w:tcPr>
          <w:p w14:paraId="22904ECB" w14:textId="77777777" w:rsidR="00353774" w:rsidRPr="00C10B11" w:rsidRDefault="00C10B11" w:rsidP="00353774">
            <w:pPr>
              <w:rPr>
                <w:sz w:val="22"/>
                <w:szCs w:val="22"/>
              </w:rPr>
            </w:pPr>
            <w:r>
              <w:rPr>
                <w:sz w:val="22"/>
                <w:szCs w:val="22"/>
              </w:rPr>
              <w:t>Leadership and management</w:t>
            </w:r>
          </w:p>
        </w:tc>
        <w:tc>
          <w:tcPr>
            <w:tcW w:w="3659" w:type="dxa"/>
          </w:tcPr>
          <w:p w14:paraId="152B833D" w14:textId="77777777" w:rsidR="00353774" w:rsidRPr="00C10B11" w:rsidRDefault="00353774" w:rsidP="00353774">
            <w:pPr>
              <w:rPr>
                <w:sz w:val="22"/>
                <w:szCs w:val="22"/>
              </w:rPr>
            </w:pPr>
          </w:p>
        </w:tc>
        <w:tc>
          <w:tcPr>
            <w:tcW w:w="1073" w:type="dxa"/>
          </w:tcPr>
          <w:p w14:paraId="41566532" w14:textId="77777777" w:rsidR="00353774" w:rsidRPr="00C10B11" w:rsidRDefault="00C10B11" w:rsidP="00353774">
            <w:pPr>
              <w:rPr>
                <w:sz w:val="22"/>
                <w:szCs w:val="22"/>
              </w:rPr>
            </w:pPr>
            <w:r>
              <w:rPr>
                <w:sz w:val="22"/>
                <w:szCs w:val="22"/>
              </w:rPr>
              <w:t>6</w:t>
            </w:r>
          </w:p>
        </w:tc>
      </w:tr>
      <w:tr w:rsidR="00C10B11" w14:paraId="471527B2" w14:textId="77777777" w:rsidTr="005C1189">
        <w:tc>
          <w:tcPr>
            <w:tcW w:w="4284" w:type="dxa"/>
          </w:tcPr>
          <w:p w14:paraId="6654A3A1" w14:textId="77777777" w:rsidR="00C10B11" w:rsidRDefault="00C10B11" w:rsidP="00FF4874">
            <w:pPr>
              <w:rPr>
                <w:sz w:val="22"/>
                <w:szCs w:val="22"/>
              </w:rPr>
            </w:pPr>
            <w:r>
              <w:rPr>
                <w:sz w:val="22"/>
                <w:szCs w:val="22"/>
              </w:rPr>
              <w:t>Record keeping</w:t>
            </w:r>
          </w:p>
        </w:tc>
        <w:tc>
          <w:tcPr>
            <w:tcW w:w="3659" w:type="dxa"/>
          </w:tcPr>
          <w:p w14:paraId="5816433C" w14:textId="77777777" w:rsidR="00C10B11" w:rsidRPr="00C10B11" w:rsidRDefault="00C10B11" w:rsidP="00FF4874">
            <w:pPr>
              <w:rPr>
                <w:sz w:val="22"/>
                <w:szCs w:val="22"/>
              </w:rPr>
            </w:pPr>
          </w:p>
        </w:tc>
        <w:tc>
          <w:tcPr>
            <w:tcW w:w="1073" w:type="dxa"/>
          </w:tcPr>
          <w:p w14:paraId="691E3647" w14:textId="596FECF9" w:rsidR="00C10B11" w:rsidRDefault="00C10B11" w:rsidP="00FF4874">
            <w:pPr>
              <w:rPr>
                <w:sz w:val="22"/>
                <w:szCs w:val="22"/>
              </w:rPr>
            </w:pPr>
            <w:r>
              <w:rPr>
                <w:sz w:val="22"/>
                <w:szCs w:val="22"/>
              </w:rPr>
              <w:t>7</w:t>
            </w:r>
          </w:p>
        </w:tc>
      </w:tr>
      <w:tr w:rsidR="00C10B11" w14:paraId="47157E5D" w14:textId="77777777" w:rsidTr="005C1189">
        <w:tc>
          <w:tcPr>
            <w:tcW w:w="4284" w:type="dxa"/>
          </w:tcPr>
          <w:p w14:paraId="11A0B2B5" w14:textId="77777777" w:rsidR="00C10B11" w:rsidRDefault="00C10B11" w:rsidP="00C10B11">
            <w:pPr>
              <w:rPr>
                <w:sz w:val="22"/>
                <w:szCs w:val="22"/>
              </w:rPr>
            </w:pPr>
            <w:r>
              <w:rPr>
                <w:sz w:val="22"/>
                <w:szCs w:val="22"/>
              </w:rPr>
              <w:t>Confidentiality and information sharing</w:t>
            </w:r>
          </w:p>
        </w:tc>
        <w:tc>
          <w:tcPr>
            <w:tcW w:w="3659" w:type="dxa"/>
          </w:tcPr>
          <w:p w14:paraId="5CF47177" w14:textId="77777777" w:rsidR="00C10B11" w:rsidRPr="00C10B11" w:rsidRDefault="00C10B11" w:rsidP="00C10B11">
            <w:pPr>
              <w:rPr>
                <w:sz w:val="22"/>
                <w:szCs w:val="22"/>
              </w:rPr>
            </w:pPr>
          </w:p>
        </w:tc>
        <w:tc>
          <w:tcPr>
            <w:tcW w:w="1073" w:type="dxa"/>
          </w:tcPr>
          <w:p w14:paraId="28B1C669" w14:textId="6083B6EC" w:rsidR="00C10B11" w:rsidRDefault="00C10B11" w:rsidP="00C10B11">
            <w:pPr>
              <w:rPr>
                <w:sz w:val="22"/>
                <w:szCs w:val="22"/>
              </w:rPr>
            </w:pPr>
            <w:r>
              <w:rPr>
                <w:sz w:val="22"/>
                <w:szCs w:val="22"/>
              </w:rPr>
              <w:t>7</w:t>
            </w:r>
            <w:r w:rsidR="00DB1ED8">
              <w:rPr>
                <w:sz w:val="22"/>
                <w:szCs w:val="22"/>
              </w:rPr>
              <w:t>/8</w:t>
            </w:r>
          </w:p>
        </w:tc>
      </w:tr>
      <w:tr w:rsidR="00C10B11" w14:paraId="7D605AC1" w14:textId="77777777" w:rsidTr="005C1189">
        <w:tc>
          <w:tcPr>
            <w:tcW w:w="4284" w:type="dxa"/>
          </w:tcPr>
          <w:p w14:paraId="1E9D95EC" w14:textId="77777777" w:rsidR="00C10B11" w:rsidRDefault="00C10B11" w:rsidP="00FF4874">
            <w:pPr>
              <w:rPr>
                <w:sz w:val="22"/>
                <w:szCs w:val="22"/>
              </w:rPr>
            </w:pPr>
            <w:r>
              <w:rPr>
                <w:sz w:val="22"/>
                <w:szCs w:val="22"/>
              </w:rPr>
              <w:t>Training</w:t>
            </w:r>
          </w:p>
        </w:tc>
        <w:tc>
          <w:tcPr>
            <w:tcW w:w="3659" w:type="dxa"/>
          </w:tcPr>
          <w:p w14:paraId="1E8D33F0" w14:textId="77777777" w:rsidR="00C10B11" w:rsidRPr="00C10B11" w:rsidRDefault="00C10B11" w:rsidP="00FF4874">
            <w:pPr>
              <w:rPr>
                <w:sz w:val="22"/>
                <w:szCs w:val="22"/>
              </w:rPr>
            </w:pPr>
          </w:p>
        </w:tc>
        <w:tc>
          <w:tcPr>
            <w:tcW w:w="1073" w:type="dxa"/>
          </w:tcPr>
          <w:p w14:paraId="2A0E3051" w14:textId="77777777" w:rsidR="00C10B11" w:rsidRDefault="00C10B11" w:rsidP="00FF4874">
            <w:pPr>
              <w:rPr>
                <w:sz w:val="22"/>
                <w:szCs w:val="22"/>
              </w:rPr>
            </w:pPr>
            <w:r>
              <w:rPr>
                <w:sz w:val="22"/>
                <w:szCs w:val="22"/>
              </w:rPr>
              <w:t>8</w:t>
            </w:r>
          </w:p>
        </w:tc>
      </w:tr>
      <w:tr w:rsidR="00C10B11" w14:paraId="7B9D5CE8" w14:textId="77777777" w:rsidTr="005C1189">
        <w:tc>
          <w:tcPr>
            <w:tcW w:w="4284" w:type="dxa"/>
          </w:tcPr>
          <w:p w14:paraId="74869B51" w14:textId="77777777" w:rsidR="00C10B11" w:rsidRDefault="00C10B11" w:rsidP="00FF4874">
            <w:pPr>
              <w:rPr>
                <w:sz w:val="22"/>
                <w:szCs w:val="22"/>
              </w:rPr>
            </w:pPr>
            <w:r>
              <w:rPr>
                <w:sz w:val="22"/>
                <w:szCs w:val="22"/>
              </w:rPr>
              <w:t>Safeguarding children with Special Education Needs and Disabilities</w:t>
            </w:r>
          </w:p>
        </w:tc>
        <w:tc>
          <w:tcPr>
            <w:tcW w:w="3659" w:type="dxa"/>
          </w:tcPr>
          <w:p w14:paraId="6B016058" w14:textId="77777777" w:rsidR="00C10B11" w:rsidRPr="00C10B11" w:rsidRDefault="00C10B11" w:rsidP="00FF4874">
            <w:pPr>
              <w:rPr>
                <w:sz w:val="22"/>
                <w:szCs w:val="22"/>
              </w:rPr>
            </w:pPr>
          </w:p>
        </w:tc>
        <w:tc>
          <w:tcPr>
            <w:tcW w:w="1073" w:type="dxa"/>
          </w:tcPr>
          <w:p w14:paraId="2ED9FBCB" w14:textId="736A90A1" w:rsidR="00C10B11" w:rsidRDefault="00C10B11" w:rsidP="00FF4874">
            <w:pPr>
              <w:rPr>
                <w:sz w:val="22"/>
                <w:szCs w:val="22"/>
              </w:rPr>
            </w:pPr>
            <w:r>
              <w:rPr>
                <w:sz w:val="22"/>
                <w:szCs w:val="22"/>
              </w:rPr>
              <w:t>8</w:t>
            </w:r>
            <w:r w:rsidR="00DB1ED8">
              <w:rPr>
                <w:sz w:val="22"/>
                <w:szCs w:val="22"/>
              </w:rPr>
              <w:t>/9</w:t>
            </w:r>
          </w:p>
        </w:tc>
      </w:tr>
      <w:tr w:rsidR="00C10B11" w14:paraId="018BD27E" w14:textId="77777777" w:rsidTr="005C1189">
        <w:tc>
          <w:tcPr>
            <w:tcW w:w="4284" w:type="dxa"/>
          </w:tcPr>
          <w:p w14:paraId="5F021908" w14:textId="77777777" w:rsidR="00C10B11" w:rsidRDefault="00C10B11" w:rsidP="00FF4874">
            <w:pPr>
              <w:rPr>
                <w:sz w:val="22"/>
                <w:szCs w:val="22"/>
              </w:rPr>
            </w:pPr>
            <w:r>
              <w:rPr>
                <w:sz w:val="22"/>
                <w:szCs w:val="22"/>
              </w:rPr>
              <w:t>Reporting and referring concerns</w:t>
            </w:r>
          </w:p>
        </w:tc>
        <w:tc>
          <w:tcPr>
            <w:tcW w:w="3659" w:type="dxa"/>
          </w:tcPr>
          <w:p w14:paraId="6E871F58" w14:textId="77777777" w:rsidR="00C10B11" w:rsidRPr="00C10B11" w:rsidRDefault="00C10B11" w:rsidP="00FF4874">
            <w:pPr>
              <w:rPr>
                <w:sz w:val="22"/>
                <w:szCs w:val="22"/>
              </w:rPr>
            </w:pPr>
          </w:p>
        </w:tc>
        <w:tc>
          <w:tcPr>
            <w:tcW w:w="1073" w:type="dxa"/>
          </w:tcPr>
          <w:p w14:paraId="50CA7232" w14:textId="59AA8D96" w:rsidR="00C10B11" w:rsidRDefault="00C10B11" w:rsidP="00FF4874">
            <w:pPr>
              <w:rPr>
                <w:sz w:val="22"/>
                <w:szCs w:val="22"/>
              </w:rPr>
            </w:pPr>
            <w:r>
              <w:rPr>
                <w:sz w:val="22"/>
                <w:szCs w:val="22"/>
              </w:rPr>
              <w:t>9</w:t>
            </w:r>
            <w:r w:rsidR="00DB1ED8">
              <w:rPr>
                <w:sz w:val="22"/>
                <w:szCs w:val="22"/>
              </w:rPr>
              <w:t>/10/11</w:t>
            </w:r>
          </w:p>
        </w:tc>
      </w:tr>
      <w:tr w:rsidR="00C10B11" w14:paraId="2B12B9A6" w14:textId="77777777" w:rsidTr="005C1189">
        <w:tc>
          <w:tcPr>
            <w:tcW w:w="4284" w:type="dxa"/>
          </w:tcPr>
          <w:p w14:paraId="6C16D595" w14:textId="77777777" w:rsidR="00C10B11" w:rsidRDefault="00C10B11" w:rsidP="00FF4874">
            <w:pPr>
              <w:rPr>
                <w:sz w:val="22"/>
                <w:szCs w:val="22"/>
              </w:rPr>
            </w:pPr>
            <w:r>
              <w:rPr>
                <w:sz w:val="22"/>
                <w:szCs w:val="22"/>
              </w:rPr>
              <w:t>Multi-agency working</w:t>
            </w:r>
          </w:p>
        </w:tc>
        <w:tc>
          <w:tcPr>
            <w:tcW w:w="3659" w:type="dxa"/>
          </w:tcPr>
          <w:p w14:paraId="430C9C9B" w14:textId="77777777" w:rsidR="00C10B11" w:rsidRPr="00C10B11" w:rsidRDefault="00C10B11" w:rsidP="00FF4874">
            <w:pPr>
              <w:rPr>
                <w:sz w:val="22"/>
                <w:szCs w:val="22"/>
              </w:rPr>
            </w:pPr>
          </w:p>
        </w:tc>
        <w:tc>
          <w:tcPr>
            <w:tcW w:w="1073" w:type="dxa"/>
          </w:tcPr>
          <w:p w14:paraId="55E0C5D7" w14:textId="77777777" w:rsidR="00C10B11" w:rsidRDefault="00C10B11" w:rsidP="00FF4874">
            <w:pPr>
              <w:rPr>
                <w:sz w:val="22"/>
                <w:szCs w:val="22"/>
              </w:rPr>
            </w:pPr>
            <w:r>
              <w:rPr>
                <w:sz w:val="22"/>
                <w:szCs w:val="22"/>
              </w:rPr>
              <w:t>11</w:t>
            </w:r>
          </w:p>
        </w:tc>
      </w:tr>
      <w:tr w:rsidR="00C10B11" w14:paraId="29B99D13" w14:textId="77777777" w:rsidTr="005C1189">
        <w:tc>
          <w:tcPr>
            <w:tcW w:w="4284" w:type="dxa"/>
          </w:tcPr>
          <w:p w14:paraId="0868E867" w14:textId="77777777" w:rsidR="00C10B11" w:rsidRDefault="00C10B11" w:rsidP="00FF4874">
            <w:pPr>
              <w:rPr>
                <w:sz w:val="22"/>
                <w:szCs w:val="22"/>
              </w:rPr>
            </w:pPr>
            <w:r>
              <w:rPr>
                <w:sz w:val="22"/>
                <w:szCs w:val="22"/>
              </w:rPr>
              <w:t>Safer recruitment</w:t>
            </w:r>
          </w:p>
        </w:tc>
        <w:tc>
          <w:tcPr>
            <w:tcW w:w="3659" w:type="dxa"/>
          </w:tcPr>
          <w:p w14:paraId="3BA87BC1" w14:textId="77777777" w:rsidR="00C10B11" w:rsidRPr="00C10B11" w:rsidRDefault="00C10B11" w:rsidP="00FF4874">
            <w:pPr>
              <w:rPr>
                <w:sz w:val="22"/>
                <w:szCs w:val="22"/>
              </w:rPr>
            </w:pPr>
          </w:p>
        </w:tc>
        <w:tc>
          <w:tcPr>
            <w:tcW w:w="1073" w:type="dxa"/>
          </w:tcPr>
          <w:p w14:paraId="49A067C4" w14:textId="380969B1" w:rsidR="00C10B11" w:rsidRDefault="00C10B11" w:rsidP="00FF4874">
            <w:pPr>
              <w:rPr>
                <w:sz w:val="22"/>
                <w:szCs w:val="22"/>
              </w:rPr>
            </w:pPr>
            <w:r>
              <w:rPr>
                <w:sz w:val="22"/>
                <w:szCs w:val="22"/>
              </w:rPr>
              <w:t>11</w:t>
            </w:r>
          </w:p>
        </w:tc>
      </w:tr>
      <w:tr w:rsidR="00C10B11" w14:paraId="08556B5E" w14:textId="77777777" w:rsidTr="005C1189">
        <w:tc>
          <w:tcPr>
            <w:tcW w:w="4284" w:type="dxa"/>
          </w:tcPr>
          <w:p w14:paraId="50CBB7B2" w14:textId="77777777" w:rsidR="00C10B11" w:rsidRDefault="00C10B11" w:rsidP="00FF4874">
            <w:pPr>
              <w:rPr>
                <w:sz w:val="22"/>
                <w:szCs w:val="22"/>
              </w:rPr>
            </w:pPr>
            <w:r>
              <w:rPr>
                <w:sz w:val="22"/>
                <w:szCs w:val="22"/>
              </w:rPr>
              <w:t>Allegations</w:t>
            </w:r>
          </w:p>
        </w:tc>
        <w:tc>
          <w:tcPr>
            <w:tcW w:w="3659" w:type="dxa"/>
          </w:tcPr>
          <w:p w14:paraId="325300AE" w14:textId="77777777" w:rsidR="00C10B11" w:rsidRPr="00C10B11" w:rsidRDefault="00C10B11" w:rsidP="00FF4874">
            <w:pPr>
              <w:rPr>
                <w:sz w:val="22"/>
                <w:szCs w:val="22"/>
              </w:rPr>
            </w:pPr>
          </w:p>
        </w:tc>
        <w:tc>
          <w:tcPr>
            <w:tcW w:w="1073" w:type="dxa"/>
          </w:tcPr>
          <w:p w14:paraId="354DE4F5" w14:textId="6C6CF88C" w:rsidR="00C10B11" w:rsidRDefault="00C10B11" w:rsidP="00FF4874">
            <w:pPr>
              <w:rPr>
                <w:sz w:val="22"/>
                <w:szCs w:val="22"/>
              </w:rPr>
            </w:pPr>
            <w:r>
              <w:rPr>
                <w:sz w:val="22"/>
                <w:szCs w:val="22"/>
              </w:rPr>
              <w:t>1</w:t>
            </w:r>
            <w:r w:rsidR="00134233">
              <w:rPr>
                <w:sz w:val="22"/>
                <w:szCs w:val="22"/>
              </w:rPr>
              <w:t>1</w:t>
            </w:r>
            <w:r w:rsidR="00DB1ED8">
              <w:rPr>
                <w:sz w:val="22"/>
                <w:szCs w:val="22"/>
              </w:rPr>
              <w:t>/1</w:t>
            </w:r>
            <w:r w:rsidR="00134233">
              <w:rPr>
                <w:sz w:val="22"/>
                <w:szCs w:val="22"/>
              </w:rPr>
              <w:t>2</w:t>
            </w:r>
          </w:p>
        </w:tc>
      </w:tr>
      <w:tr w:rsidR="00C10B11" w14:paraId="5147BC25" w14:textId="77777777" w:rsidTr="005C1189">
        <w:tc>
          <w:tcPr>
            <w:tcW w:w="4284" w:type="dxa"/>
          </w:tcPr>
          <w:p w14:paraId="500498E3" w14:textId="77777777" w:rsidR="00C10B11" w:rsidRDefault="00C10B11" w:rsidP="00FF4874">
            <w:pPr>
              <w:rPr>
                <w:sz w:val="22"/>
                <w:szCs w:val="22"/>
              </w:rPr>
            </w:pPr>
            <w:r>
              <w:rPr>
                <w:sz w:val="22"/>
                <w:szCs w:val="22"/>
              </w:rPr>
              <w:t>Whistleblowing</w:t>
            </w:r>
          </w:p>
        </w:tc>
        <w:tc>
          <w:tcPr>
            <w:tcW w:w="3659" w:type="dxa"/>
          </w:tcPr>
          <w:p w14:paraId="5B6A2EF4" w14:textId="77777777" w:rsidR="00C10B11" w:rsidRPr="00C10B11" w:rsidRDefault="00C10B11" w:rsidP="00FF4874">
            <w:pPr>
              <w:rPr>
                <w:sz w:val="22"/>
                <w:szCs w:val="22"/>
              </w:rPr>
            </w:pPr>
          </w:p>
        </w:tc>
        <w:tc>
          <w:tcPr>
            <w:tcW w:w="1073" w:type="dxa"/>
          </w:tcPr>
          <w:p w14:paraId="13983576" w14:textId="5F9A6E05" w:rsidR="00C10B11" w:rsidRDefault="00C10B11" w:rsidP="00FF4874">
            <w:pPr>
              <w:rPr>
                <w:sz w:val="22"/>
                <w:szCs w:val="22"/>
              </w:rPr>
            </w:pPr>
            <w:r>
              <w:rPr>
                <w:sz w:val="22"/>
                <w:szCs w:val="22"/>
              </w:rPr>
              <w:t>1</w:t>
            </w:r>
            <w:r w:rsidR="00134233">
              <w:rPr>
                <w:sz w:val="22"/>
                <w:szCs w:val="22"/>
              </w:rPr>
              <w:t>2</w:t>
            </w:r>
            <w:r w:rsidR="00DB1ED8">
              <w:rPr>
                <w:sz w:val="22"/>
                <w:szCs w:val="22"/>
              </w:rPr>
              <w:t>/1</w:t>
            </w:r>
            <w:r w:rsidR="00134233">
              <w:rPr>
                <w:sz w:val="22"/>
                <w:szCs w:val="22"/>
              </w:rPr>
              <w:t>3</w:t>
            </w:r>
          </w:p>
        </w:tc>
      </w:tr>
      <w:tr w:rsidR="00C10B11" w14:paraId="377F88AE" w14:textId="77777777" w:rsidTr="005C1189">
        <w:tc>
          <w:tcPr>
            <w:tcW w:w="4284" w:type="dxa"/>
          </w:tcPr>
          <w:p w14:paraId="4809ADD5" w14:textId="77777777" w:rsidR="00C10B11" w:rsidRDefault="00C10B11" w:rsidP="00FF4874">
            <w:pPr>
              <w:rPr>
                <w:sz w:val="22"/>
                <w:szCs w:val="22"/>
              </w:rPr>
            </w:pPr>
            <w:r>
              <w:rPr>
                <w:sz w:val="22"/>
                <w:szCs w:val="22"/>
              </w:rPr>
              <w:t>Preventing radicalisation</w:t>
            </w:r>
          </w:p>
        </w:tc>
        <w:tc>
          <w:tcPr>
            <w:tcW w:w="3659" w:type="dxa"/>
          </w:tcPr>
          <w:p w14:paraId="365EAEC7" w14:textId="77777777" w:rsidR="00C10B11" w:rsidRPr="00C10B11" w:rsidRDefault="00C10B11" w:rsidP="00FF4874">
            <w:pPr>
              <w:rPr>
                <w:sz w:val="22"/>
                <w:szCs w:val="22"/>
              </w:rPr>
            </w:pPr>
          </w:p>
        </w:tc>
        <w:tc>
          <w:tcPr>
            <w:tcW w:w="1073" w:type="dxa"/>
          </w:tcPr>
          <w:p w14:paraId="6963DF6F" w14:textId="3F03BCF1" w:rsidR="00C10B11" w:rsidRDefault="00C10B11" w:rsidP="00FF4874">
            <w:pPr>
              <w:rPr>
                <w:sz w:val="22"/>
                <w:szCs w:val="22"/>
              </w:rPr>
            </w:pPr>
            <w:r>
              <w:rPr>
                <w:sz w:val="22"/>
                <w:szCs w:val="22"/>
              </w:rPr>
              <w:t>1</w:t>
            </w:r>
            <w:r w:rsidR="00134233">
              <w:rPr>
                <w:sz w:val="22"/>
                <w:szCs w:val="22"/>
              </w:rPr>
              <w:t>3/1</w:t>
            </w:r>
            <w:r w:rsidR="00DB1ED8">
              <w:rPr>
                <w:sz w:val="22"/>
                <w:szCs w:val="22"/>
              </w:rPr>
              <w:t>4</w:t>
            </w:r>
          </w:p>
        </w:tc>
      </w:tr>
      <w:tr w:rsidR="00C10B11" w14:paraId="6F9FDDEC" w14:textId="77777777" w:rsidTr="005C1189">
        <w:tc>
          <w:tcPr>
            <w:tcW w:w="4284" w:type="dxa"/>
          </w:tcPr>
          <w:p w14:paraId="32AB4F82" w14:textId="77777777" w:rsidR="00C10B11" w:rsidRDefault="00C10B11" w:rsidP="00FF4874">
            <w:pPr>
              <w:rPr>
                <w:sz w:val="22"/>
                <w:szCs w:val="22"/>
              </w:rPr>
            </w:pPr>
            <w:r>
              <w:rPr>
                <w:sz w:val="22"/>
                <w:szCs w:val="22"/>
              </w:rPr>
              <w:t>Related safeguarding policies</w:t>
            </w:r>
          </w:p>
        </w:tc>
        <w:tc>
          <w:tcPr>
            <w:tcW w:w="3659" w:type="dxa"/>
          </w:tcPr>
          <w:p w14:paraId="7115EEF6" w14:textId="77777777" w:rsidR="00C10B11" w:rsidRPr="00C10B11" w:rsidRDefault="00C10B11" w:rsidP="00FF4874">
            <w:pPr>
              <w:rPr>
                <w:sz w:val="22"/>
                <w:szCs w:val="22"/>
              </w:rPr>
            </w:pPr>
          </w:p>
        </w:tc>
        <w:tc>
          <w:tcPr>
            <w:tcW w:w="1073" w:type="dxa"/>
          </w:tcPr>
          <w:p w14:paraId="717D512B" w14:textId="3D0E4A3F" w:rsidR="00C10B11" w:rsidRDefault="00C10B11" w:rsidP="00FF4874">
            <w:pPr>
              <w:rPr>
                <w:sz w:val="22"/>
                <w:szCs w:val="22"/>
              </w:rPr>
            </w:pPr>
            <w:r>
              <w:rPr>
                <w:sz w:val="22"/>
                <w:szCs w:val="22"/>
              </w:rPr>
              <w:t>1</w:t>
            </w:r>
            <w:r w:rsidR="00134233">
              <w:rPr>
                <w:sz w:val="22"/>
                <w:szCs w:val="22"/>
              </w:rPr>
              <w:t>4</w:t>
            </w:r>
          </w:p>
        </w:tc>
      </w:tr>
      <w:tr w:rsidR="00C10B11" w14:paraId="4268BFA0" w14:textId="77777777" w:rsidTr="005C1189">
        <w:tc>
          <w:tcPr>
            <w:tcW w:w="4284" w:type="dxa"/>
          </w:tcPr>
          <w:p w14:paraId="631197F3" w14:textId="77777777" w:rsidR="00C10B11" w:rsidRDefault="00C10B11" w:rsidP="00FF4874">
            <w:pPr>
              <w:rPr>
                <w:sz w:val="22"/>
                <w:szCs w:val="22"/>
              </w:rPr>
            </w:pPr>
            <w:r>
              <w:rPr>
                <w:sz w:val="22"/>
                <w:szCs w:val="22"/>
              </w:rPr>
              <w:t>Policy review</w:t>
            </w:r>
          </w:p>
        </w:tc>
        <w:tc>
          <w:tcPr>
            <w:tcW w:w="3659" w:type="dxa"/>
          </w:tcPr>
          <w:p w14:paraId="34FF30CD" w14:textId="77777777" w:rsidR="00C10B11" w:rsidRPr="00C10B11" w:rsidRDefault="00C10B11" w:rsidP="00FF4874">
            <w:pPr>
              <w:rPr>
                <w:sz w:val="22"/>
                <w:szCs w:val="22"/>
              </w:rPr>
            </w:pPr>
          </w:p>
        </w:tc>
        <w:tc>
          <w:tcPr>
            <w:tcW w:w="1073" w:type="dxa"/>
          </w:tcPr>
          <w:p w14:paraId="3CFFF50D" w14:textId="77777777" w:rsidR="00C10B11" w:rsidRDefault="00C10B11" w:rsidP="00FF4874">
            <w:pPr>
              <w:rPr>
                <w:sz w:val="22"/>
                <w:szCs w:val="22"/>
              </w:rPr>
            </w:pPr>
            <w:r>
              <w:rPr>
                <w:sz w:val="22"/>
                <w:szCs w:val="22"/>
              </w:rPr>
              <w:t>15</w:t>
            </w:r>
          </w:p>
        </w:tc>
      </w:tr>
      <w:tr w:rsidR="00C10B11" w14:paraId="088639B9" w14:textId="77777777" w:rsidTr="005C1189">
        <w:tc>
          <w:tcPr>
            <w:tcW w:w="4284" w:type="dxa"/>
          </w:tcPr>
          <w:p w14:paraId="478C370A" w14:textId="77777777" w:rsidR="00C10B11" w:rsidRDefault="00C10B11" w:rsidP="00FF4874">
            <w:pPr>
              <w:rPr>
                <w:sz w:val="22"/>
                <w:szCs w:val="22"/>
              </w:rPr>
            </w:pPr>
            <w:r>
              <w:rPr>
                <w:sz w:val="22"/>
                <w:szCs w:val="22"/>
              </w:rPr>
              <w:t>Annex 1: Roles and responsibilities</w:t>
            </w:r>
          </w:p>
        </w:tc>
        <w:tc>
          <w:tcPr>
            <w:tcW w:w="3659" w:type="dxa"/>
          </w:tcPr>
          <w:p w14:paraId="69285345" w14:textId="77777777" w:rsidR="00C10B11" w:rsidRDefault="00C10B11" w:rsidP="00FF4874">
            <w:pPr>
              <w:rPr>
                <w:sz w:val="22"/>
                <w:szCs w:val="22"/>
              </w:rPr>
            </w:pPr>
            <w:r>
              <w:rPr>
                <w:sz w:val="22"/>
                <w:szCs w:val="22"/>
              </w:rPr>
              <w:t>Staff responsibilities</w:t>
            </w:r>
          </w:p>
          <w:p w14:paraId="4B0F79B3" w14:textId="77777777" w:rsidR="00C10B11" w:rsidRDefault="00C10B11" w:rsidP="00FF4874">
            <w:pPr>
              <w:rPr>
                <w:sz w:val="22"/>
                <w:szCs w:val="22"/>
              </w:rPr>
            </w:pPr>
            <w:r>
              <w:rPr>
                <w:sz w:val="22"/>
                <w:szCs w:val="22"/>
              </w:rPr>
              <w:t>Senior management responsibilities</w:t>
            </w:r>
          </w:p>
          <w:p w14:paraId="2BBC96A1" w14:textId="77777777" w:rsidR="00C10B11" w:rsidRDefault="00C10B11" w:rsidP="00FF4874">
            <w:pPr>
              <w:rPr>
                <w:sz w:val="22"/>
                <w:szCs w:val="22"/>
              </w:rPr>
            </w:pPr>
            <w:r>
              <w:rPr>
                <w:sz w:val="22"/>
                <w:szCs w:val="22"/>
              </w:rPr>
              <w:t>Governing body responsibilities</w:t>
            </w:r>
          </w:p>
          <w:p w14:paraId="7CEB66B7" w14:textId="77777777" w:rsidR="00C10B11" w:rsidRPr="00C10B11" w:rsidRDefault="00C10B11" w:rsidP="00FF4874">
            <w:pPr>
              <w:rPr>
                <w:sz w:val="22"/>
                <w:szCs w:val="22"/>
              </w:rPr>
            </w:pPr>
            <w:r>
              <w:rPr>
                <w:sz w:val="22"/>
                <w:szCs w:val="22"/>
              </w:rPr>
              <w:t>DSL responsibilities</w:t>
            </w:r>
          </w:p>
        </w:tc>
        <w:tc>
          <w:tcPr>
            <w:tcW w:w="1073" w:type="dxa"/>
          </w:tcPr>
          <w:p w14:paraId="6DD07E94" w14:textId="1D9C2D1D" w:rsidR="00C10B11" w:rsidRDefault="00C10B11" w:rsidP="00FF4874">
            <w:pPr>
              <w:rPr>
                <w:sz w:val="22"/>
                <w:szCs w:val="22"/>
              </w:rPr>
            </w:pPr>
            <w:r>
              <w:rPr>
                <w:sz w:val="22"/>
                <w:szCs w:val="22"/>
              </w:rPr>
              <w:t>16</w:t>
            </w:r>
          </w:p>
          <w:p w14:paraId="7294D698" w14:textId="32341B5F" w:rsidR="00C55797" w:rsidRDefault="00C55797" w:rsidP="00FF4874">
            <w:pPr>
              <w:rPr>
                <w:sz w:val="22"/>
                <w:szCs w:val="22"/>
              </w:rPr>
            </w:pPr>
            <w:r>
              <w:rPr>
                <w:sz w:val="22"/>
                <w:szCs w:val="22"/>
              </w:rPr>
              <w:t>16</w:t>
            </w:r>
            <w:r w:rsidR="00DB1ED8">
              <w:rPr>
                <w:sz w:val="22"/>
                <w:szCs w:val="22"/>
              </w:rPr>
              <w:t>/17</w:t>
            </w:r>
          </w:p>
          <w:p w14:paraId="52F97589" w14:textId="58CB576E" w:rsidR="00C10B11" w:rsidRDefault="00C10B11" w:rsidP="00FF4874">
            <w:pPr>
              <w:rPr>
                <w:sz w:val="22"/>
                <w:szCs w:val="22"/>
              </w:rPr>
            </w:pPr>
          </w:p>
          <w:p w14:paraId="21AB181E" w14:textId="77777777" w:rsidR="00C10B11" w:rsidRDefault="00C55797" w:rsidP="00C55797">
            <w:pPr>
              <w:rPr>
                <w:sz w:val="22"/>
                <w:szCs w:val="22"/>
              </w:rPr>
            </w:pPr>
            <w:r>
              <w:rPr>
                <w:sz w:val="22"/>
                <w:szCs w:val="22"/>
              </w:rPr>
              <w:t>17</w:t>
            </w:r>
            <w:r w:rsidR="00DB1ED8">
              <w:rPr>
                <w:sz w:val="22"/>
                <w:szCs w:val="22"/>
              </w:rPr>
              <w:t>/18</w:t>
            </w:r>
          </w:p>
          <w:p w14:paraId="471EED66" w14:textId="2766A471" w:rsidR="00506678" w:rsidRDefault="00506678" w:rsidP="00C55797">
            <w:pPr>
              <w:rPr>
                <w:sz w:val="22"/>
                <w:szCs w:val="22"/>
              </w:rPr>
            </w:pPr>
            <w:r>
              <w:rPr>
                <w:sz w:val="22"/>
                <w:szCs w:val="22"/>
              </w:rPr>
              <w:t>18</w:t>
            </w:r>
          </w:p>
        </w:tc>
      </w:tr>
      <w:tr w:rsidR="00C10B11" w14:paraId="3A382D21" w14:textId="77777777" w:rsidTr="005C1189">
        <w:tc>
          <w:tcPr>
            <w:tcW w:w="4284" w:type="dxa"/>
          </w:tcPr>
          <w:p w14:paraId="2061359E" w14:textId="77777777" w:rsidR="00C10B11" w:rsidRPr="00C10B11" w:rsidRDefault="00C55797" w:rsidP="00C10B11">
            <w:pPr>
              <w:rPr>
                <w:sz w:val="22"/>
                <w:szCs w:val="22"/>
              </w:rPr>
            </w:pPr>
            <w:r>
              <w:rPr>
                <w:sz w:val="22"/>
                <w:szCs w:val="22"/>
              </w:rPr>
              <w:t>Annex 2: Dealing with disclosures</w:t>
            </w:r>
          </w:p>
        </w:tc>
        <w:tc>
          <w:tcPr>
            <w:tcW w:w="3659" w:type="dxa"/>
          </w:tcPr>
          <w:p w14:paraId="4C52A5D8" w14:textId="77777777" w:rsidR="00C10B11" w:rsidRDefault="00C55797" w:rsidP="00FF4874">
            <w:pPr>
              <w:rPr>
                <w:sz w:val="22"/>
                <w:szCs w:val="22"/>
              </w:rPr>
            </w:pPr>
            <w:r>
              <w:rPr>
                <w:sz w:val="22"/>
                <w:szCs w:val="22"/>
              </w:rPr>
              <w:t>Dealing with Disclosures</w:t>
            </w:r>
          </w:p>
          <w:p w14:paraId="19B13932" w14:textId="77777777" w:rsidR="00C55797" w:rsidRPr="00C10B11" w:rsidRDefault="00C55797" w:rsidP="00FF4874">
            <w:pPr>
              <w:rPr>
                <w:sz w:val="22"/>
                <w:szCs w:val="22"/>
              </w:rPr>
            </w:pPr>
            <w:r>
              <w:rPr>
                <w:sz w:val="22"/>
                <w:szCs w:val="22"/>
              </w:rPr>
              <w:t>Guiding principles; seven R’s</w:t>
            </w:r>
          </w:p>
        </w:tc>
        <w:tc>
          <w:tcPr>
            <w:tcW w:w="1073" w:type="dxa"/>
          </w:tcPr>
          <w:p w14:paraId="3EEBF1F4" w14:textId="77777777" w:rsidR="00C10B11" w:rsidRDefault="00C55797" w:rsidP="00FF4874">
            <w:pPr>
              <w:rPr>
                <w:sz w:val="22"/>
                <w:szCs w:val="22"/>
              </w:rPr>
            </w:pPr>
            <w:r>
              <w:rPr>
                <w:sz w:val="22"/>
                <w:szCs w:val="22"/>
              </w:rPr>
              <w:t>19</w:t>
            </w:r>
          </w:p>
          <w:p w14:paraId="7CADFFB8" w14:textId="5F3DFD0B" w:rsidR="00C55797" w:rsidRDefault="00C55797" w:rsidP="00FF4874">
            <w:pPr>
              <w:rPr>
                <w:sz w:val="22"/>
                <w:szCs w:val="22"/>
              </w:rPr>
            </w:pPr>
            <w:r>
              <w:rPr>
                <w:sz w:val="22"/>
                <w:szCs w:val="22"/>
              </w:rPr>
              <w:t>19</w:t>
            </w:r>
            <w:r w:rsidR="00DB1ED8">
              <w:rPr>
                <w:sz w:val="22"/>
                <w:szCs w:val="22"/>
              </w:rPr>
              <w:t>/20</w:t>
            </w:r>
          </w:p>
        </w:tc>
      </w:tr>
      <w:tr w:rsidR="00C10B11" w14:paraId="7BE96D6D" w14:textId="77777777" w:rsidTr="005C1189">
        <w:tc>
          <w:tcPr>
            <w:tcW w:w="4284" w:type="dxa"/>
          </w:tcPr>
          <w:p w14:paraId="18282B6C" w14:textId="77777777" w:rsidR="00C10B11" w:rsidRDefault="00C55797" w:rsidP="00FF4874">
            <w:pPr>
              <w:rPr>
                <w:sz w:val="22"/>
                <w:szCs w:val="22"/>
              </w:rPr>
            </w:pPr>
            <w:r>
              <w:rPr>
                <w:sz w:val="22"/>
                <w:szCs w:val="22"/>
              </w:rPr>
              <w:t>Annex 3: Abuse and Neglect; definitions and indicators</w:t>
            </w:r>
          </w:p>
        </w:tc>
        <w:tc>
          <w:tcPr>
            <w:tcW w:w="3659" w:type="dxa"/>
          </w:tcPr>
          <w:p w14:paraId="58169F4E" w14:textId="77777777" w:rsidR="00C55797" w:rsidRDefault="00C55797" w:rsidP="00FF4874">
            <w:pPr>
              <w:rPr>
                <w:sz w:val="22"/>
                <w:szCs w:val="22"/>
              </w:rPr>
            </w:pPr>
            <w:r>
              <w:rPr>
                <w:sz w:val="22"/>
                <w:szCs w:val="22"/>
              </w:rPr>
              <w:t>Abuse and neglect</w:t>
            </w:r>
          </w:p>
          <w:p w14:paraId="76EA61B4" w14:textId="77777777" w:rsidR="00C55797" w:rsidRDefault="00C55797" w:rsidP="00FF4874">
            <w:pPr>
              <w:rPr>
                <w:sz w:val="22"/>
                <w:szCs w:val="22"/>
              </w:rPr>
            </w:pPr>
            <w:r>
              <w:rPr>
                <w:sz w:val="22"/>
                <w:szCs w:val="22"/>
              </w:rPr>
              <w:t>Physical abuse</w:t>
            </w:r>
          </w:p>
          <w:p w14:paraId="18B32596" w14:textId="77777777" w:rsidR="00C55797" w:rsidRDefault="00C55797" w:rsidP="00FF4874">
            <w:pPr>
              <w:rPr>
                <w:sz w:val="22"/>
                <w:szCs w:val="22"/>
              </w:rPr>
            </w:pPr>
            <w:r>
              <w:rPr>
                <w:sz w:val="22"/>
                <w:szCs w:val="22"/>
              </w:rPr>
              <w:t>Emotional abuse</w:t>
            </w:r>
          </w:p>
          <w:p w14:paraId="2BB5B440" w14:textId="77777777" w:rsidR="00C55797" w:rsidRDefault="00C55797" w:rsidP="00FF4874">
            <w:pPr>
              <w:rPr>
                <w:sz w:val="22"/>
                <w:szCs w:val="22"/>
              </w:rPr>
            </w:pPr>
            <w:r>
              <w:rPr>
                <w:sz w:val="22"/>
                <w:szCs w:val="22"/>
              </w:rPr>
              <w:t>Sexual abuse</w:t>
            </w:r>
          </w:p>
          <w:p w14:paraId="74D0BD09" w14:textId="77777777" w:rsidR="00C55797" w:rsidRPr="00C10B11" w:rsidRDefault="00C55797" w:rsidP="00FF4874">
            <w:pPr>
              <w:rPr>
                <w:sz w:val="22"/>
                <w:szCs w:val="22"/>
              </w:rPr>
            </w:pPr>
            <w:r>
              <w:rPr>
                <w:sz w:val="22"/>
                <w:szCs w:val="22"/>
              </w:rPr>
              <w:t xml:space="preserve">Neglect </w:t>
            </w:r>
          </w:p>
        </w:tc>
        <w:tc>
          <w:tcPr>
            <w:tcW w:w="1073" w:type="dxa"/>
          </w:tcPr>
          <w:p w14:paraId="06F0EE8B" w14:textId="77777777" w:rsidR="00C55797" w:rsidRDefault="00C55797" w:rsidP="00FF4874">
            <w:pPr>
              <w:rPr>
                <w:sz w:val="22"/>
                <w:szCs w:val="22"/>
              </w:rPr>
            </w:pPr>
            <w:r>
              <w:rPr>
                <w:sz w:val="22"/>
                <w:szCs w:val="22"/>
              </w:rPr>
              <w:t>21</w:t>
            </w:r>
          </w:p>
          <w:p w14:paraId="63FC101A" w14:textId="2BEDA307" w:rsidR="00C55797" w:rsidRDefault="00C55797" w:rsidP="00FF4874">
            <w:pPr>
              <w:rPr>
                <w:sz w:val="22"/>
                <w:szCs w:val="22"/>
              </w:rPr>
            </w:pPr>
            <w:r>
              <w:rPr>
                <w:sz w:val="22"/>
                <w:szCs w:val="22"/>
              </w:rPr>
              <w:t>21</w:t>
            </w:r>
            <w:r w:rsidR="00DB1ED8">
              <w:rPr>
                <w:sz w:val="22"/>
                <w:szCs w:val="22"/>
              </w:rPr>
              <w:t>/22</w:t>
            </w:r>
          </w:p>
          <w:p w14:paraId="5802ABD5" w14:textId="417DFC63" w:rsidR="00C55797" w:rsidRDefault="00C55797" w:rsidP="00FF4874">
            <w:pPr>
              <w:rPr>
                <w:sz w:val="22"/>
                <w:szCs w:val="22"/>
              </w:rPr>
            </w:pPr>
            <w:r>
              <w:rPr>
                <w:sz w:val="22"/>
                <w:szCs w:val="22"/>
              </w:rPr>
              <w:t>22</w:t>
            </w:r>
            <w:r w:rsidR="00DB1ED8">
              <w:rPr>
                <w:sz w:val="22"/>
                <w:szCs w:val="22"/>
              </w:rPr>
              <w:t>/23</w:t>
            </w:r>
          </w:p>
          <w:p w14:paraId="7986E3EA" w14:textId="395E2756" w:rsidR="00C55797" w:rsidRDefault="00C55797" w:rsidP="00FF4874">
            <w:pPr>
              <w:rPr>
                <w:sz w:val="22"/>
                <w:szCs w:val="22"/>
              </w:rPr>
            </w:pPr>
            <w:r>
              <w:rPr>
                <w:sz w:val="22"/>
                <w:szCs w:val="22"/>
              </w:rPr>
              <w:t>23</w:t>
            </w:r>
            <w:r w:rsidR="00DB1ED8">
              <w:rPr>
                <w:sz w:val="22"/>
                <w:szCs w:val="22"/>
              </w:rPr>
              <w:t>/24/25</w:t>
            </w:r>
          </w:p>
          <w:p w14:paraId="46E28A88" w14:textId="51CAABA5" w:rsidR="00C55797" w:rsidRDefault="00C55797" w:rsidP="00FF4874">
            <w:pPr>
              <w:rPr>
                <w:sz w:val="22"/>
                <w:szCs w:val="22"/>
              </w:rPr>
            </w:pPr>
            <w:r>
              <w:rPr>
                <w:sz w:val="22"/>
                <w:szCs w:val="22"/>
              </w:rPr>
              <w:t>25</w:t>
            </w:r>
            <w:r w:rsidR="00DB1ED8">
              <w:rPr>
                <w:sz w:val="22"/>
                <w:szCs w:val="22"/>
              </w:rPr>
              <w:t>/26</w:t>
            </w:r>
          </w:p>
        </w:tc>
      </w:tr>
      <w:tr w:rsidR="00C10B11" w14:paraId="7C406EBB" w14:textId="77777777" w:rsidTr="005C1189">
        <w:tc>
          <w:tcPr>
            <w:tcW w:w="4284" w:type="dxa"/>
          </w:tcPr>
          <w:p w14:paraId="4517EFA0" w14:textId="77777777" w:rsidR="00C10B11" w:rsidRDefault="00C55797" w:rsidP="00FF4874">
            <w:pPr>
              <w:rPr>
                <w:sz w:val="22"/>
                <w:szCs w:val="22"/>
              </w:rPr>
            </w:pPr>
            <w:r>
              <w:rPr>
                <w:sz w:val="22"/>
                <w:szCs w:val="22"/>
              </w:rPr>
              <w:t>Annex 4: Peer on Peer Abuse</w:t>
            </w:r>
          </w:p>
        </w:tc>
        <w:tc>
          <w:tcPr>
            <w:tcW w:w="3659" w:type="dxa"/>
          </w:tcPr>
          <w:p w14:paraId="42509EDF" w14:textId="77777777" w:rsidR="00C10B11" w:rsidRDefault="00C55797" w:rsidP="00FF4874">
            <w:pPr>
              <w:rPr>
                <w:sz w:val="22"/>
                <w:szCs w:val="22"/>
              </w:rPr>
            </w:pPr>
            <w:r>
              <w:rPr>
                <w:sz w:val="22"/>
                <w:szCs w:val="22"/>
              </w:rPr>
              <w:t>Peer on Peer</w:t>
            </w:r>
          </w:p>
          <w:p w14:paraId="5200539D" w14:textId="0CC25F9D" w:rsidR="00C55797" w:rsidRPr="00C10B11" w:rsidRDefault="00C55797" w:rsidP="00FF4874">
            <w:pPr>
              <w:rPr>
                <w:sz w:val="22"/>
                <w:szCs w:val="22"/>
              </w:rPr>
            </w:pPr>
            <w:r>
              <w:rPr>
                <w:sz w:val="22"/>
                <w:szCs w:val="22"/>
              </w:rPr>
              <w:t>Sexual violence and sexual harassment between pupils</w:t>
            </w:r>
          </w:p>
        </w:tc>
        <w:tc>
          <w:tcPr>
            <w:tcW w:w="1073" w:type="dxa"/>
          </w:tcPr>
          <w:p w14:paraId="7194A086" w14:textId="07BA8243" w:rsidR="00C10B11" w:rsidRDefault="00C55797" w:rsidP="00FF4874">
            <w:pPr>
              <w:rPr>
                <w:sz w:val="22"/>
                <w:szCs w:val="22"/>
              </w:rPr>
            </w:pPr>
            <w:r>
              <w:rPr>
                <w:sz w:val="22"/>
                <w:szCs w:val="22"/>
              </w:rPr>
              <w:t>2</w:t>
            </w:r>
            <w:r w:rsidR="00DB1ED8">
              <w:rPr>
                <w:sz w:val="22"/>
                <w:szCs w:val="22"/>
              </w:rPr>
              <w:t>6</w:t>
            </w:r>
          </w:p>
          <w:p w14:paraId="6DDF237F" w14:textId="3B47E7AA" w:rsidR="00C55797" w:rsidRDefault="00C55797" w:rsidP="00FF4874">
            <w:pPr>
              <w:rPr>
                <w:sz w:val="22"/>
                <w:szCs w:val="22"/>
              </w:rPr>
            </w:pPr>
            <w:r>
              <w:rPr>
                <w:sz w:val="22"/>
                <w:szCs w:val="22"/>
              </w:rPr>
              <w:t>2</w:t>
            </w:r>
            <w:r w:rsidR="00DB1ED8">
              <w:rPr>
                <w:sz w:val="22"/>
                <w:szCs w:val="22"/>
              </w:rPr>
              <w:t>7</w:t>
            </w:r>
            <w:r w:rsidR="00FF437B">
              <w:rPr>
                <w:sz w:val="22"/>
                <w:szCs w:val="22"/>
              </w:rPr>
              <w:t>/28</w:t>
            </w:r>
          </w:p>
          <w:p w14:paraId="2461B1DB" w14:textId="77777777" w:rsidR="00C55797" w:rsidRDefault="00C55797" w:rsidP="00FF4874">
            <w:pPr>
              <w:rPr>
                <w:sz w:val="22"/>
                <w:szCs w:val="22"/>
              </w:rPr>
            </w:pPr>
          </w:p>
          <w:p w14:paraId="52F0D5A1" w14:textId="64BB9EA7" w:rsidR="00C55797" w:rsidRDefault="00C55797" w:rsidP="00FF4874">
            <w:pPr>
              <w:rPr>
                <w:sz w:val="22"/>
                <w:szCs w:val="22"/>
              </w:rPr>
            </w:pPr>
          </w:p>
        </w:tc>
      </w:tr>
      <w:tr w:rsidR="00C10B11" w14:paraId="0D1DF8BD" w14:textId="77777777" w:rsidTr="005C1189">
        <w:tc>
          <w:tcPr>
            <w:tcW w:w="4284" w:type="dxa"/>
          </w:tcPr>
          <w:p w14:paraId="4EE4F5B1" w14:textId="77777777" w:rsidR="00C10B11" w:rsidRDefault="00C55797" w:rsidP="00FF4874">
            <w:pPr>
              <w:rPr>
                <w:sz w:val="22"/>
                <w:szCs w:val="22"/>
              </w:rPr>
            </w:pPr>
            <w:r>
              <w:rPr>
                <w:sz w:val="22"/>
                <w:szCs w:val="22"/>
              </w:rPr>
              <w:t xml:space="preserve">Annex 5: Online Safety </w:t>
            </w:r>
          </w:p>
        </w:tc>
        <w:tc>
          <w:tcPr>
            <w:tcW w:w="3659" w:type="dxa"/>
          </w:tcPr>
          <w:p w14:paraId="40B26795" w14:textId="77777777" w:rsidR="00C10B11" w:rsidRPr="00C10B11" w:rsidRDefault="00C10B11" w:rsidP="00FF4874">
            <w:pPr>
              <w:rPr>
                <w:sz w:val="22"/>
                <w:szCs w:val="22"/>
              </w:rPr>
            </w:pPr>
          </w:p>
        </w:tc>
        <w:tc>
          <w:tcPr>
            <w:tcW w:w="1073" w:type="dxa"/>
          </w:tcPr>
          <w:p w14:paraId="173CA8A1" w14:textId="10BB3BE3" w:rsidR="00C10B11" w:rsidRDefault="00C55797" w:rsidP="00FF4874">
            <w:pPr>
              <w:rPr>
                <w:sz w:val="22"/>
                <w:szCs w:val="22"/>
              </w:rPr>
            </w:pPr>
            <w:r>
              <w:rPr>
                <w:sz w:val="22"/>
                <w:szCs w:val="22"/>
              </w:rPr>
              <w:t>2</w:t>
            </w:r>
            <w:r w:rsidR="00FF437B">
              <w:rPr>
                <w:sz w:val="22"/>
                <w:szCs w:val="22"/>
              </w:rPr>
              <w:t>8/29</w:t>
            </w:r>
          </w:p>
        </w:tc>
      </w:tr>
      <w:tr w:rsidR="00C10B11" w14:paraId="18941EB3" w14:textId="77777777" w:rsidTr="005C1189">
        <w:tc>
          <w:tcPr>
            <w:tcW w:w="4284" w:type="dxa"/>
          </w:tcPr>
          <w:p w14:paraId="51DC32BE" w14:textId="77777777" w:rsidR="00C10B11" w:rsidRDefault="00C55797" w:rsidP="00FF4874">
            <w:pPr>
              <w:rPr>
                <w:sz w:val="22"/>
                <w:szCs w:val="22"/>
              </w:rPr>
            </w:pPr>
            <w:r>
              <w:rPr>
                <w:sz w:val="22"/>
                <w:szCs w:val="22"/>
              </w:rPr>
              <w:t>Annex 6: Safeguarding Issues</w:t>
            </w:r>
          </w:p>
        </w:tc>
        <w:tc>
          <w:tcPr>
            <w:tcW w:w="3659" w:type="dxa"/>
            <w:shd w:val="clear" w:color="auto" w:fill="FFFFFF" w:themeFill="background1"/>
          </w:tcPr>
          <w:p w14:paraId="265E4E93" w14:textId="016BF1D4" w:rsidR="00DB1ED8" w:rsidRDefault="00DB1ED8" w:rsidP="00FF4874">
            <w:pPr>
              <w:rPr>
                <w:sz w:val="22"/>
                <w:szCs w:val="22"/>
              </w:rPr>
            </w:pPr>
            <w:r>
              <w:rPr>
                <w:sz w:val="22"/>
                <w:szCs w:val="22"/>
              </w:rPr>
              <w:t>Mental Health</w:t>
            </w:r>
          </w:p>
          <w:p w14:paraId="079372D3" w14:textId="3894250E" w:rsidR="00C55797" w:rsidRPr="00F317C9" w:rsidRDefault="00C55797" w:rsidP="00FF4874">
            <w:pPr>
              <w:rPr>
                <w:sz w:val="22"/>
                <w:szCs w:val="22"/>
              </w:rPr>
            </w:pPr>
            <w:r w:rsidRPr="00F317C9">
              <w:rPr>
                <w:sz w:val="22"/>
                <w:szCs w:val="22"/>
              </w:rPr>
              <w:t>Serious violence</w:t>
            </w:r>
          </w:p>
          <w:p w14:paraId="3EA8CD49" w14:textId="77777777" w:rsidR="00C55797" w:rsidRPr="00F317C9" w:rsidRDefault="00C55797" w:rsidP="00FF4874">
            <w:pPr>
              <w:rPr>
                <w:sz w:val="22"/>
                <w:szCs w:val="22"/>
              </w:rPr>
            </w:pPr>
            <w:r w:rsidRPr="00F317C9">
              <w:rPr>
                <w:sz w:val="22"/>
                <w:szCs w:val="22"/>
              </w:rPr>
              <w:t>Upskirting</w:t>
            </w:r>
          </w:p>
          <w:p w14:paraId="41D058BF" w14:textId="5C637AAA" w:rsidR="00C55797" w:rsidRPr="00F317C9" w:rsidRDefault="00C55797" w:rsidP="00FF4874">
            <w:pPr>
              <w:rPr>
                <w:sz w:val="22"/>
                <w:szCs w:val="22"/>
              </w:rPr>
            </w:pPr>
            <w:r w:rsidRPr="00F317C9">
              <w:rPr>
                <w:sz w:val="22"/>
                <w:szCs w:val="22"/>
              </w:rPr>
              <w:t xml:space="preserve">Honour based </w:t>
            </w:r>
            <w:r w:rsidR="00CA6AB1" w:rsidRPr="00F317C9">
              <w:rPr>
                <w:sz w:val="22"/>
                <w:szCs w:val="22"/>
              </w:rPr>
              <w:t>abuse</w:t>
            </w:r>
            <w:r w:rsidRPr="00F317C9">
              <w:rPr>
                <w:sz w:val="22"/>
                <w:szCs w:val="22"/>
              </w:rPr>
              <w:t>, including forced marriage and FGM</w:t>
            </w:r>
          </w:p>
          <w:p w14:paraId="70E96ED3" w14:textId="77777777" w:rsidR="00C55797" w:rsidRPr="00F317C9" w:rsidRDefault="00C55797" w:rsidP="00FF4874">
            <w:pPr>
              <w:rPr>
                <w:sz w:val="22"/>
                <w:szCs w:val="22"/>
              </w:rPr>
            </w:pPr>
            <w:r w:rsidRPr="00F317C9">
              <w:rPr>
                <w:sz w:val="22"/>
                <w:szCs w:val="22"/>
              </w:rPr>
              <w:t>Contextual safeguarding</w:t>
            </w:r>
          </w:p>
          <w:p w14:paraId="464D93E1" w14:textId="77777777" w:rsidR="00C55797" w:rsidRPr="00F317C9" w:rsidRDefault="00C55797" w:rsidP="00FF4874">
            <w:pPr>
              <w:rPr>
                <w:sz w:val="22"/>
                <w:szCs w:val="22"/>
              </w:rPr>
            </w:pPr>
            <w:r w:rsidRPr="00F317C9">
              <w:rPr>
                <w:sz w:val="22"/>
                <w:szCs w:val="22"/>
              </w:rPr>
              <w:t>Children Missing Education</w:t>
            </w:r>
          </w:p>
          <w:p w14:paraId="292F0910" w14:textId="77777777" w:rsidR="00C55797" w:rsidRPr="00F317C9" w:rsidRDefault="00C55797" w:rsidP="00DE0059">
            <w:pPr>
              <w:shd w:val="clear" w:color="auto" w:fill="FFFFFF" w:themeFill="background1"/>
              <w:rPr>
                <w:sz w:val="22"/>
                <w:szCs w:val="22"/>
              </w:rPr>
            </w:pPr>
            <w:r w:rsidRPr="00F317C9">
              <w:rPr>
                <w:sz w:val="22"/>
                <w:szCs w:val="22"/>
              </w:rPr>
              <w:t>Child Sexual Exploitation</w:t>
            </w:r>
          </w:p>
          <w:p w14:paraId="375BCE32" w14:textId="77777777" w:rsidR="00F317C9" w:rsidRDefault="00C55797" w:rsidP="00F317C9">
            <w:pPr>
              <w:shd w:val="clear" w:color="auto" w:fill="FFFFFF" w:themeFill="background1"/>
              <w:rPr>
                <w:sz w:val="22"/>
                <w:szCs w:val="22"/>
              </w:rPr>
            </w:pPr>
            <w:r w:rsidRPr="00F317C9">
              <w:rPr>
                <w:sz w:val="22"/>
                <w:szCs w:val="22"/>
              </w:rPr>
              <w:t>Child Criminal Exploitation</w:t>
            </w:r>
          </w:p>
          <w:p w14:paraId="6ADA215A" w14:textId="77777777" w:rsidR="005E6721" w:rsidRDefault="005E6721" w:rsidP="00F317C9">
            <w:pPr>
              <w:shd w:val="clear" w:color="auto" w:fill="FFFFFF" w:themeFill="background1"/>
              <w:rPr>
                <w:sz w:val="22"/>
                <w:szCs w:val="22"/>
              </w:rPr>
            </w:pPr>
            <w:r>
              <w:rPr>
                <w:sz w:val="22"/>
                <w:szCs w:val="22"/>
              </w:rPr>
              <w:t xml:space="preserve">County Lines </w:t>
            </w:r>
          </w:p>
          <w:p w14:paraId="022431A0" w14:textId="77777777" w:rsidR="005E6721" w:rsidRDefault="005E6721" w:rsidP="00F317C9">
            <w:pPr>
              <w:shd w:val="clear" w:color="auto" w:fill="FFFFFF" w:themeFill="background1"/>
              <w:rPr>
                <w:sz w:val="22"/>
                <w:szCs w:val="22"/>
              </w:rPr>
            </w:pPr>
            <w:r>
              <w:rPr>
                <w:sz w:val="22"/>
                <w:szCs w:val="22"/>
              </w:rPr>
              <w:t xml:space="preserve">Domestic Abuse </w:t>
            </w:r>
          </w:p>
          <w:p w14:paraId="58AD57FE" w14:textId="77777777" w:rsidR="00176843" w:rsidRDefault="00176843" w:rsidP="00F317C9">
            <w:pPr>
              <w:shd w:val="clear" w:color="auto" w:fill="FFFFFF" w:themeFill="background1"/>
              <w:rPr>
                <w:sz w:val="22"/>
                <w:szCs w:val="22"/>
              </w:rPr>
            </w:pPr>
            <w:r>
              <w:rPr>
                <w:sz w:val="22"/>
                <w:szCs w:val="22"/>
              </w:rPr>
              <w:t>Cyber crime</w:t>
            </w:r>
          </w:p>
          <w:p w14:paraId="0C7B7AFD" w14:textId="0790EB2D" w:rsidR="00176843" w:rsidRPr="00F317C9" w:rsidRDefault="00176843" w:rsidP="00F317C9">
            <w:pPr>
              <w:shd w:val="clear" w:color="auto" w:fill="FFFFFF" w:themeFill="background1"/>
              <w:rPr>
                <w:sz w:val="22"/>
                <w:szCs w:val="22"/>
              </w:rPr>
            </w:pPr>
            <w:r>
              <w:rPr>
                <w:sz w:val="22"/>
                <w:szCs w:val="22"/>
              </w:rPr>
              <w:t>Homelessness</w:t>
            </w:r>
          </w:p>
        </w:tc>
        <w:tc>
          <w:tcPr>
            <w:tcW w:w="1073" w:type="dxa"/>
          </w:tcPr>
          <w:p w14:paraId="7829FD05" w14:textId="5E0B6876" w:rsidR="00C55797" w:rsidRDefault="00DB1ED8" w:rsidP="00FF4874">
            <w:pPr>
              <w:rPr>
                <w:sz w:val="22"/>
                <w:szCs w:val="22"/>
              </w:rPr>
            </w:pPr>
            <w:r>
              <w:rPr>
                <w:sz w:val="22"/>
                <w:szCs w:val="22"/>
              </w:rPr>
              <w:t>29</w:t>
            </w:r>
          </w:p>
          <w:p w14:paraId="7DDCA319" w14:textId="1DDE9500" w:rsidR="00C55797" w:rsidRDefault="00176843" w:rsidP="00FF4874">
            <w:pPr>
              <w:rPr>
                <w:sz w:val="22"/>
                <w:szCs w:val="22"/>
              </w:rPr>
            </w:pPr>
            <w:r>
              <w:rPr>
                <w:sz w:val="22"/>
                <w:szCs w:val="22"/>
              </w:rPr>
              <w:t>30</w:t>
            </w:r>
          </w:p>
          <w:p w14:paraId="1469E0B5" w14:textId="5F2C7C62" w:rsidR="00C55797" w:rsidRDefault="00176843" w:rsidP="00FF4874">
            <w:pPr>
              <w:rPr>
                <w:sz w:val="22"/>
                <w:szCs w:val="22"/>
              </w:rPr>
            </w:pPr>
            <w:r>
              <w:rPr>
                <w:sz w:val="22"/>
                <w:szCs w:val="22"/>
              </w:rPr>
              <w:t>30</w:t>
            </w:r>
          </w:p>
          <w:p w14:paraId="3CDE4583" w14:textId="77777777" w:rsidR="00C55797" w:rsidRDefault="00C55797" w:rsidP="00FF4874">
            <w:pPr>
              <w:rPr>
                <w:sz w:val="22"/>
                <w:szCs w:val="22"/>
              </w:rPr>
            </w:pPr>
          </w:p>
          <w:p w14:paraId="361D908D" w14:textId="1D2F58DB" w:rsidR="00C55797" w:rsidRDefault="005E6721" w:rsidP="00FF4874">
            <w:pPr>
              <w:rPr>
                <w:sz w:val="22"/>
                <w:szCs w:val="22"/>
              </w:rPr>
            </w:pPr>
            <w:r>
              <w:rPr>
                <w:sz w:val="22"/>
                <w:szCs w:val="22"/>
              </w:rPr>
              <w:t>30</w:t>
            </w:r>
            <w:r w:rsidR="00176843">
              <w:rPr>
                <w:sz w:val="22"/>
                <w:szCs w:val="22"/>
              </w:rPr>
              <w:t>/31</w:t>
            </w:r>
          </w:p>
          <w:p w14:paraId="273F4286" w14:textId="2D5A68EB" w:rsidR="00C55797" w:rsidRDefault="00176843" w:rsidP="00FF4874">
            <w:pPr>
              <w:rPr>
                <w:sz w:val="22"/>
                <w:szCs w:val="22"/>
              </w:rPr>
            </w:pPr>
            <w:r>
              <w:rPr>
                <w:sz w:val="22"/>
                <w:szCs w:val="22"/>
              </w:rPr>
              <w:t>31</w:t>
            </w:r>
          </w:p>
          <w:p w14:paraId="40E7C53A" w14:textId="0D70A559" w:rsidR="00C55797" w:rsidRDefault="00C55797" w:rsidP="00FF4874">
            <w:pPr>
              <w:rPr>
                <w:sz w:val="22"/>
                <w:szCs w:val="22"/>
              </w:rPr>
            </w:pPr>
            <w:r>
              <w:rPr>
                <w:sz w:val="22"/>
                <w:szCs w:val="22"/>
              </w:rPr>
              <w:t>3</w:t>
            </w:r>
            <w:r w:rsidR="00176843">
              <w:rPr>
                <w:sz w:val="22"/>
                <w:szCs w:val="22"/>
              </w:rPr>
              <w:t>1</w:t>
            </w:r>
          </w:p>
          <w:p w14:paraId="168624E7" w14:textId="3C4C8875" w:rsidR="00C55797" w:rsidRDefault="00C55797" w:rsidP="00FF4874">
            <w:pPr>
              <w:rPr>
                <w:sz w:val="22"/>
                <w:szCs w:val="22"/>
              </w:rPr>
            </w:pPr>
            <w:r>
              <w:rPr>
                <w:sz w:val="22"/>
                <w:szCs w:val="22"/>
              </w:rPr>
              <w:t>31</w:t>
            </w:r>
            <w:r w:rsidR="00176843">
              <w:rPr>
                <w:sz w:val="22"/>
                <w:szCs w:val="22"/>
              </w:rPr>
              <w:t>/32</w:t>
            </w:r>
          </w:p>
          <w:p w14:paraId="58F9B179" w14:textId="77777777" w:rsidR="00C55797" w:rsidRDefault="00C55797" w:rsidP="00FF4874">
            <w:pPr>
              <w:rPr>
                <w:sz w:val="22"/>
                <w:szCs w:val="22"/>
              </w:rPr>
            </w:pPr>
            <w:r>
              <w:rPr>
                <w:sz w:val="22"/>
                <w:szCs w:val="22"/>
              </w:rPr>
              <w:t>3</w:t>
            </w:r>
            <w:r w:rsidR="005E6721">
              <w:rPr>
                <w:sz w:val="22"/>
                <w:szCs w:val="22"/>
              </w:rPr>
              <w:t>1/32</w:t>
            </w:r>
          </w:p>
          <w:p w14:paraId="029D2895" w14:textId="3761024D" w:rsidR="005E6721" w:rsidRDefault="005E6721" w:rsidP="00FF4874">
            <w:pPr>
              <w:rPr>
                <w:sz w:val="22"/>
                <w:szCs w:val="22"/>
              </w:rPr>
            </w:pPr>
            <w:r>
              <w:rPr>
                <w:sz w:val="22"/>
                <w:szCs w:val="22"/>
              </w:rPr>
              <w:t>3</w:t>
            </w:r>
            <w:r w:rsidR="00176843">
              <w:rPr>
                <w:sz w:val="22"/>
                <w:szCs w:val="22"/>
              </w:rPr>
              <w:t>2/33</w:t>
            </w:r>
          </w:p>
          <w:p w14:paraId="5625E164" w14:textId="3BF965B7" w:rsidR="005E6721" w:rsidRDefault="00176843" w:rsidP="00FF4874">
            <w:pPr>
              <w:rPr>
                <w:sz w:val="22"/>
                <w:szCs w:val="22"/>
              </w:rPr>
            </w:pPr>
            <w:r>
              <w:rPr>
                <w:sz w:val="22"/>
                <w:szCs w:val="22"/>
              </w:rPr>
              <w:t>33</w:t>
            </w:r>
          </w:p>
          <w:p w14:paraId="76C398DC" w14:textId="304F58A8" w:rsidR="005E6721" w:rsidRDefault="005E6721" w:rsidP="00FF4874">
            <w:pPr>
              <w:rPr>
                <w:sz w:val="22"/>
                <w:szCs w:val="22"/>
              </w:rPr>
            </w:pPr>
            <w:r>
              <w:rPr>
                <w:sz w:val="22"/>
                <w:szCs w:val="22"/>
              </w:rPr>
              <w:t>3</w:t>
            </w:r>
            <w:r w:rsidR="00176843">
              <w:rPr>
                <w:sz w:val="22"/>
                <w:szCs w:val="22"/>
              </w:rPr>
              <w:t>3/34</w:t>
            </w:r>
          </w:p>
          <w:p w14:paraId="33427BCC" w14:textId="4332B035" w:rsidR="00176843" w:rsidRDefault="00176843" w:rsidP="00FF4874">
            <w:pPr>
              <w:rPr>
                <w:sz w:val="22"/>
                <w:szCs w:val="22"/>
              </w:rPr>
            </w:pPr>
            <w:r>
              <w:rPr>
                <w:sz w:val="22"/>
                <w:szCs w:val="22"/>
              </w:rPr>
              <w:t>34</w:t>
            </w:r>
          </w:p>
        </w:tc>
      </w:tr>
      <w:tr w:rsidR="00C10B11" w14:paraId="33602489" w14:textId="77777777" w:rsidTr="005C1189">
        <w:tc>
          <w:tcPr>
            <w:tcW w:w="4284" w:type="dxa"/>
          </w:tcPr>
          <w:p w14:paraId="056A677D" w14:textId="77777777" w:rsidR="00C10B11" w:rsidRDefault="00C55797" w:rsidP="00FF4874">
            <w:pPr>
              <w:rPr>
                <w:sz w:val="22"/>
                <w:szCs w:val="22"/>
              </w:rPr>
            </w:pPr>
            <w:r>
              <w:rPr>
                <w:sz w:val="22"/>
                <w:szCs w:val="22"/>
              </w:rPr>
              <w:t>Annex 7: staff induction</w:t>
            </w:r>
            <w:r w:rsidR="00904BCC">
              <w:rPr>
                <w:sz w:val="22"/>
                <w:szCs w:val="22"/>
              </w:rPr>
              <w:t>,</w:t>
            </w:r>
            <w:r>
              <w:rPr>
                <w:sz w:val="22"/>
                <w:szCs w:val="22"/>
              </w:rPr>
              <w:t xml:space="preserve"> awareness and </w:t>
            </w:r>
            <w:r>
              <w:rPr>
                <w:sz w:val="22"/>
                <w:szCs w:val="22"/>
              </w:rPr>
              <w:lastRenderedPageBreak/>
              <w:t>training</w:t>
            </w:r>
          </w:p>
        </w:tc>
        <w:tc>
          <w:tcPr>
            <w:tcW w:w="3659" w:type="dxa"/>
          </w:tcPr>
          <w:p w14:paraId="5E10CB33" w14:textId="77777777" w:rsidR="00C10B11" w:rsidRPr="00C10B11" w:rsidRDefault="00C10B11" w:rsidP="00FF4874">
            <w:pPr>
              <w:rPr>
                <w:sz w:val="22"/>
                <w:szCs w:val="22"/>
              </w:rPr>
            </w:pPr>
          </w:p>
        </w:tc>
        <w:tc>
          <w:tcPr>
            <w:tcW w:w="1073" w:type="dxa"/>
          </w:tcPr>
          <w:p w14:paraId="4550447C" w14:textId="415D9464" w:rsidR="00C10B11" w:rsidRDefault="00C55797" w:rsidP="00FF4874">
            <w:pPr>
              <w:rPr>
                <w:sz w:val="22"/>
                <w:szCs w:val="22"/>
              </w:rPr>
            </w:pPr>
            <w:r>
              <w:rPr>
                <w:sz w:val="22"/>
                <w:szCs w:val="22"/>
              </w:rPr>
              <w:t>3</w:t>
            </w:r>
            <w:r w:rsidR="00176843">
              <w:rPr>
                <w:sz w:val="22"/>
                <w:szCs w:val="22"/>
              </w:rPr>
              <w:t>4</w:t>
            </w:r>
          </w:p>
        </w:tc>
      </w:tr>
      <w:tr w:rsidR="00C10B11" w14:paraId="678CA123" w14:textId="77777777" w:rsidTr="005C1189">
        <w:tc>
          <w:tcPr>
            <w:tcW w:w="4284" w:type="dxa"/>
          </w:tcPr>
          <w:p w14:paraId="0A666D4C" w14:textId="77777777" w:rsidR="00C10B11" w:rsidRDefault="00C55797" w:rsidP="00FF4874">
            <w:pPr>
              <w:rPr>
                <w:sz w:val="22"/>
                <w:szCs w:val="22"/>
              </w:rPr>
            </w:pPr>
            <w:r>
              <w:rPr>
                <w:sz w:val="22"/>
                <w:szCs w:val="22"/>
              </w:rPr>
              <w:lastRenderedPageBreak/>
              <w:t>Annex 8: Contacts and links</w:t>
            </w:r>
          </w:p>
        </w:tc>
        <w:tc>
          <w:tcPr>
            <w:tcW w:w="3659" w:type="dxa"/>
          </w:tcPr>
          <w:p w14:paraId="167BA1B4" w14:textId="77777777" w:rsidR="00C10B11" w:rsidRPr="00C10B11" w:rsidRDefault="00C10B11" w:rsidP="00FF4874">
            <w:pPr>
              <w:rPr>
                <w:sz w:val="22"/>
                <w:szCs w:val="22"/>
              </w:rPr>
            </w:pPr>
          </w:p>
        </w:tc>
        <w:tc>
          <w:tcPr>
            <w:tcW w:w="1073" w:type="dxa"/>
          </w:tcPr>
          <w:p w14:paraId="1FF7267F" w14:textId="1AC5EA1F" w:rsidR="00C10B11" w:rsidRDefault="00C55797" w:rsidP="00FF4874">
            <w:pPr>
              <w:rPr>
                <w:sz w:val="22"/>
                <w:szCs w:val="22"/>
              </w:rPr>
            </w:pPr>
            <w:r>
              <w:rPr>
                <w:sz w:val="22"/>
                <w:szCs w:val="22"/>
              </w:rPr>
              <w:t>3</w:t>
            </w:r>
            <w:r w:rsidR="00176843">
              <w:rPr>
                <w:sz w:val="22"/>
                <w:szCs w:val="22"/>
              </w:rPr>
              <w:t>5</w:t>
            </w:r>
          </w:p>
        </w:tc>
      </w:tr>
    </w:tbl>
    <w:p w14:paraId="190EB51A" w14:textId="77777777" w:rsidR="00353774" w:rsidRDefault="00353774" w:rsidP="00353774">
      <w:pPr>
        <w:rPr>
          <w:sz w:val="28"/>
          <w:szCs w:val="28"/>
        </w:rPr>
      </w:pPr>
    </w:p>
    <w:p w14:paraId="644663CF" w14:textId="77777777"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223"/>
        <w:gridCol w:w="4831"/>
      </w:tblGrid>
      <w:tr w:rsidR="00F46AB6" w14:paraId="0A6398F4" w14:textId="77777777" w:rsidTr="00461163">
        <w:trPr>
          <w:trHeight w:val="240"/>
        </w:trPr>
        <w:tc>
          <w:tcPr>
            <w:tcW w:w="1916" w:type="dxa"/>
            <w:tcBorders>
              <w:top w:val="single" w:sz="4" w:space="0" w:color="auto"/>
              <w:left w:val="single" w:sz="4" w:space="0" w:color="auto"/>
              <w:bottom w:val="single" w:sz="4" w:space="0" w:color="auto"/>
              <w:right w:val="single" w:sz="4" w:space="0" w:color="auto"/>
            </w:tcBorders>
            <w:hideMark/>
          </w:tcPr>
          <w:p w14:paraId="7B6FF355" w14:textId="77777777" w:rsidR="00A64646" w:rsidRDefault="00A64646">
            <w:pPr>
              <w:jc w:val="center"/>
              <w:rPr>
                <w:color w:val="000000"/>
                <w:sz w:val="22"/>
                <w:szCs w:val="22"/>
                <w:lang w:val="en-US" w:eastAsia="ja-JP"/>
              </w:rPr>
            </w:pPr>
            <w:r>
              <w:rPr>
                <w:color w:val="000000"/>
                <w:sz w:val="22"/>
                <w:szCs w:val="22"/>
                <w:lang w:val="en-US" w:eastAsia="ja-JP"/>
              </w:rPr>
              <w:t>Key Personnel</w:t>
            </w:r>
          </w:p>
        </w:tc>
        <w:tc>
          <w:tcPr>
            <w:tcW w:w="2223" w:type="dxa"/>
            <w:tcBorders>
              <w:top w:val="single" w:sz="4" w:space="0" w:color="auto"/>
              <w:left w:val="single" w:sz="4" w:space="0" w:color="auto"/>
              <w:bottom w:val="single" w:sz="4" w:space="0" w:color="auto"/>
              <w:right w:val="single" w:sz="4" w:space="0" w:color="auto"/>
            </w:tcBorders>
            <w:hideMark/>
          </w:tcPr>
          <w:p w14:paraId="10D6FCBE"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776" w:type="dxa"/>
            <w:tcBorders>
              <w:top w:val="single" w:sz="4" w:space="0" w:color="auto"/>
              <w:left w:val="single" w:sz="4" w:space="0" w:color="auto"/>
              <w:bottom w:val="single" w:sz="4" w:space="0" w:color="auto"/>
              <w:right w:val="single" w:sz="4" w:space="0" w:color="auto"/>
            </w:tcBorders>
            <w:hideMark/>
          </w:tcPr>
          <w:p w14:paraId="22AAB80D"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5E82C25E"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29EF6E08" w14:textId="77777777" w:rsidR="00A64646" w:rsidRDefault="00A64646">
            <w:pPr>
              <w:jc w:val="center"/>
              <w:rPr>
                <w:color w:val="000000"/>
                <w:sz w:val="22"/>
                <w:szCs w:val="22"/>
                <w:lang w:val="en-US" w:eastAsia="ja-JP"/>
              </w:rPr>
            </w:pPr>
          </w:p>
          <w:p w14:paraId="462B62FC" w14:textId="7B7C903C" w:rsidR="00A64646" w:rsidRDefault="00A64646" w:rsidP="005E6721">
            <w:pPr>
              <w:jc w:val="center"/>
              <w:rPr>
                <w:color w:val="000000"/>
                <w:sz w:val="22"/>
                <w:szCs w:val="22"/>
                <w:lang w:val="en-US" w:eastAsia="ja-JP"/>
              </w:rPr>
            </w:pPr>
            <w:r>
              <w:rPr>
                <w:color w:val="000000"/>
                <w:sz w:val="22"/>
                <w:szCs w:val="22"/>
                <w:lang w:val="en-US" w:eastAsia="ja-JP"/>
              </w:rPr>
              <w:t>Designated Safeguarding Lead (DSL)</w:t>
            </w:r>
          </w:p>
        </w:tc>
        <w:tc>
          <w:tcPr>
            <w:tcW w:w="2223" w:type="dxa"/>
            <w:tcBorders>
              <w:top w:val="single" w:sz="4" w:space="0" w:color="auto"/>
              <w:left w:val="single" w:sz="4" w:space="0" w:color="auto"/>
              <w:bottom w:val="single" w:sz="4" w:space="0" w:color="auto"/>
              <w:right w:val="single" w:sz="4" w:space="0" w:color="auto"/>
            </w:tcBorders>
          </w:tcPr>
          <w:p w14:paraId="09813212" w14:textId="77777777" w:rsidR="00A64646" w:rsidRDefault="00A6464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3C6A8BD2" w14:textId="77777777" w:rsidR="00A64646" w:rsidRDefault="00A64646">
            <w:pPr>
              <w:jc w:val="center"/>
              <w:rPr>
                <w:color w:val="000000"/>
                <w:sz w:val="22"/>
                <w:szCs w:val="22"/>
                <w:lang w:val="en-US" w:eastAsia="ja-JP"/>
              </w:rPr>
            </w:pPr>
          </w:p>
        </w:tc>
      </w:tr>
      <w:tr w:rsidR="00F46AB6" w14:paraId="59F7CFEE" w14:textId="77777777" w:rsidTr="00461163">
        <w:trPr>
          <w:trHeight w:val="730"/>
        </w:trPr>
        <w:tc>
          <w:tcPr>
            <w:tcW w:w="1916" w:type="dxa"/>
            <w:tcBorders>
              <w:top w:val="single" w:sz="4" w:space="0" w:color="auto"/>
              <w:left w:val="single" w:sz="4" w:space="0" w:color="auto"/>
              <w:bottom w:val="single" w:sz="4" w:space="0" w:color="auto"/>
              <w:right w:val="single" w:sz="4" w:space="0" w:color="auto"/>
            </w:tcBorders>
          </w:tcPr>
          <w:p w14:paraId="59676A23" w14:textId="77777777" w:rsidR="00A64646" w:rsidRDefault="00A64646" w:rsidP="00F46AB6">
            <w:pPr>
              <w:rPr>
                <w:color w:val="000000"/>
                <w:sz w:val="22"/>
                <w:szCs w:val="22"/>
                <w:lang w:val="en-US" w:eastAsia="ja-JP"/>
              </w:rPr>
            </w:pPr>
          </w:p>
          <w:p w14:paraId="2B5AEDAC" w14:textId="77777777" w:rsidR="00A64646" w:rsidRDefault="00A64646" w:rsidP="005E6721">
            <w:pPr>
              <w:jc w:val="center"/>
              <w:rPr>
                <w:color w:val="000000"/>
                <w:sz w:val="22"/>
                <w:szCs w:val="22"/>
                <w:lang w:val="en-US" w:eastAsia="ja-JP"/>
              </w:rPr>
            </w:pPr>
            <w:r>
              <w:rPr>
                <w:color w:val="000000"/>
                <w:sz w:val="22"/>
                <w:szCs w:val="22"/>
                <w:lang w:val="en-US" w:eastAsia="ja-JP"/>
              </w:rPr>
              <w:t>Deputy DSL(s)</w:t>
            </w:r>
          </w:p>
          <w:p w14:paraId="4296614D" w14:textId="0D6D0B66" w:rsidR="005E6721" w:rsidRDefault="005E6721" w:rsidP="005E6721">
            <w:pPr>
              <w:jc w:val="center"/>
              <w:rPr>
                <w:color w:val="000000"/>
                <w:sz w:val="22"/>
                <w:szCs w:val="22"/>
                <w:lang w:val="en-US" w:eastAsia="ja-JP"/>
              </w:rPr>
            </w:pPr>
          </w:p>
        </w:tc>
        <w:tc>
          <w:tcPr>
            <w:tcW w:w="2223" w:type="dxa"/>
            <w:tcBorders>
              <w:top w:val="single" w:sz="4" w:space="0" w:color="auto"/>
              <w:left w:val="single" w:sz="4" w:space="0" w:color="auto"/>
              <w:bottom w:val="single" w:sz="4" w:space="0" w:color="auto"/>
              <w:right w:val="single" w:sz="4" w:space="0" w:color="auto"/>
            </w:tcBorders>
          </w:tcPr>
          <w:p w14:paraId="1E1F9606" w14:textId="77777777" w:rsidR="00A64646" w:rsidRDefault="00A6464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3CCB2FDC" w14:textId="77777777" w:rsidR="00A64646" w:rsidRDefault="00A64646">
            <w:pPr>
              <w:jc w:val="center"/>
              <w:rPr>
                <w:color w:val="000000"/>
                <w:sz w:val="22"/>
                <w:szCs w:val="22"/>
                <w:lang w:val="en-US" w:eastAsia="ja-JP"/>
              </w:rPr>
            </w:pPr>
          </w:p>
        </w:tc>
      </w:tr>
      <w:tr w:rsidR="00F46AB6" w14:paraId="73AD2459" w14:textId="77777777" w:rsidTr="00461163">
        <w:trPr>
          <w:trHeight w:val="730"/>
        </w:trPr>
        <w:tc>
          <w:tcPr>
            <w:tcW w:w="1916" w:type="dxa"/>
            <w:tcBorders>
              <w:top w:val="single" w:sz="4" w:space="0" w:color="auto"/>
              <w:left w:val="single" w:sz="4" w:space="0" w:color="auto"/>
              <w:bottom w:val="single" w:sz="4" w:space="0" w:color="auto"/>
              <w:right w:val="single" w:sz="4" w:space="0" w:color="auto"/>
            </w:tcBorders>
          </w:tcPr>
          <w:p w14:paraId="12F0C278" w14:textId="77777777" w:rsidR="00A64646" w:rsidRDefault="00A64646">
            <w:pPr>
              <w:jc w:val="center"/>
              <w:rPr>
                <w:color w:val="000000"/>
                <w:sz w:val="22"/>
                <w:szCs w:val="22"/>
                <w:lang w:val="en-US" w:eastAsia="ja-JP"/>
              </w:rPr>
            </w:pPr>
          </w:p>
          <w:p w14:paraId="5E96F30A" w14:textId="1BAAFE5A" w:rsidR="00A64646" w:rsidRDefault="00A64646" w:rsidP="005E6721">
            <w:pPr>
              <w:jc w:val="center"/>
              <w:rPr>
                <w:color w:val="000000"/>
                <w:sz w:val="22"/>
                <w:szCs w:val="22"/>
                <w:lang w:val="en-US" w:eastAsia="ja-JP"/>
              </w:rPr>
            </w:pPr>
            <w:r>
              <w:rPr>
                <w:color w:val="000000"/>
                <w:sz w:val="22"/>
                <w:szCs w:val="22"/>
                <w:lang w:val="en-US" w:eastAsia="ja-JP"/>
              </w:rPr>
              <w:t>School’s named ‘Prevent’ lead</w:t>
            </w:r>
          </w:p>
        </w:tc>
        <w:tc>
          <w:tcPr>
            <w:tcW w:w="2223" w:type="dxa"/>
            <w:tcBorders>
              <w:top w:val="single" w:sz="4" w:space="0" w:color="auto"/>
              <w:left w:val="single" w:sz="4" w:space="0" w:color="auto"/>
              <w:bottom w:val="single" w:sz="4" w:space="0" w:color="auto"/>
              <w:right w:val="single" w:sz="4" w:space="0" w:color="auto"/>
            </w:tcBorders>
          </w:tcPr>
          <w:p w14:paraId="5FF6A651" w14:textId="77777777" w:rsidR="00A64646" w:rsidRDefault="00A6464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1457498B" w14:textId="77777777" w:rsidR="00A64646" w:rsidRDefault="00A64646">
            <w:pPr>
              <w:jc w:val="center"/>
              <w:rPr>
                <w:color w:val="000000"/>
                <w:sz w:val="22"/>
                <w:szCs w:val="22"/>
                <w:lang w:val="en-US" w:eastAsia="ja-JP"/>
              </w:rPr>
            </w:pPr>
          </w:p>
        </w:tc>
      </w:tr>
      <w:tr w:rsidR="00F46AB6" w14:paraId="4A2C7B7E"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545855C7" w14:textId="77777777" w:rsidR="00A64646" w:rsidRDefault="00A64646">
            <w:pPr>
              <w:jc w:val="center"/>
              <w:rPr>
                <w:color w:val="000000"/>
                <w:sz w:val="22"/>
                <w:szCs w:val="22"/>
                <w:lang w:val="en-US" w:eastAsia="ja-JP"/>
              </w:rPr>
            </w:pPr>
          </w:p>
          <w:p w14:paraId="2CF38378" w14:textId="55ACBEBE" w:rsidR="00A64646" w:rsidRDefault="00A64646" w:rsidP="005E6721">
            <w:pPr>
              <w:jc w:val="center"/>
              <w:rPr>
                <w:color w:val="000000"/>
                <w:sz w:val="22"/>
                <w:szCs w:val="22"/>
                <w:lang w:val="en-US" w:eastAsia="ja-JP"/>
              </w:rPr>
            </w:pPr>
            <w:r>
              <w:rPr>
                <w:color w:val="000000"/>
                <w:sz w:val="22"/>
                <w:szCs w:val="22"/>
                <w:lang w:val="en-US" w:eastAsia="ja-JP"/>
              </w:rPr>
              <w:t>Nominated Safeguarding Governor</w:t>
            </w:r>
          </w:p>
        </w:tc>
        <w:tc>
          <w:tcPr>
            <w:tcW w:w="2223" w:type="dxa"/>
            <w:tcBorders>
              <w:top w:val="single" w:sz="4" w:space="0" w:color="auto"/>
              <w:left w:val="single" w:sz="4" w:space="0" w:color="auto"/>
              <w:bottom w:val="single" w:sz="4" w:space="0" w:color="auto"/>
              <w:right w:val="single" w:sz="4" w:space="0" w:color="auto"/>
            </w:tcBorders>
          </w:tcPr>
          <w:p w14:paraId="150763E5" w14:textId="77777777" w:rsidR="00A64646" w:rsidRDefault="00A6464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578FFEBD" w14:textId="77777777" w:rsidR="00A64646" w:rsidRDefault="00A64646">
            <w:pPr>
              <w:jc w:val="center"/>
              <w:rPr>
                <w:color w:val="000000"/>
                <w:sz w:val="22"/>
                <w:szCs w:val="22"/>
                <w:lang w:val="en-US" w:eastAsia="ja-JP"/>
              </w:rPr>
            </w:pPr>
          </w:p>
        </w:tc>
      </w:tr>
      <w:tr w:rsidR="00F46AB6" w14:paraId="432AACEA" w14:textId="77777777" w:rsidTr="00461163">
        <w:trPr>
          <w:trHeight w:val="811"/>
        </w:trPr>
        <w:tc>
          <w:tcPr>
            <w:tcW w:w="1916" w:type="dxa"/>
            <w:tcBorders>
              <w:top w:val="single" w:sz="4" w:space="0" w:color="auto"/>
              <w:left w:val="single" w:sz="4" w:space="0" w:color="auto"/>
              <w:bottom w:val="single" w:sz="4" w:space="0" w:color="auto"/>
              <w:right w:val="single" w:sz="4" w:space="0" w:color="auto"/>
            </w:tcBorders>
            <w:hideMark/>
          </w:tcPr>
          <w:p w14:paraId="278A5AA8" w14:textId="77777777" w:rsidR="00A64646" w:rsidRDefault="00A64646">
            <w:pPr>
              <w:jc w:val="center"/>
              <w:rPr>
                <w:color w:val="000000"/>
                <w:sz w:val="22"/>
                <w:szCs w:val="22"/>
                <w:lang w:val="en-US" w:eastAsia="ja-JP"/>
              </w:rPr>
            </w:pPr>
          </w:p>
          <w:p w14:paraId="01C49642" w14:textId="4FBE4440" w:rsidR="005E6721" w:rsidRDefault="00A64646" w:rsidP="005E6721">
            <w:pPr>
              <w:jc w:val="center"/>
              <w:rPr>
                <w:color w:val="000000"/>
                <w:sz w:val="22"/>
                <w:szCs w:val="22"/>
                <w:lang w:val="en-US" w:eastAsia="ja-JP"/>
              </w:rPr>
            </w:pPr>
            <w:r>
              <w:rPr>
                <w:color w:val="000000"/>
                <w:sz w:val="22"/>
                <w:szCs w:val="22"/>
                <w:lang w:val="en-US" w:eastAsia="ja-JP"/>
              </w:rPr>
              <w:t>Chair of Governors</w:t>
            </w:r>
          </w:p>
        </w:tc>
        <w:tc>
          <w:tcPr>
            <w:tcW w:w="2223" w:type="dxa"/>
            <w:tcBorders>
              <w:top w:val="single" w:sz="4" w:space="0" w:color="auto"/>
              <w:left w:val="single" w:sz="4" w:space="0" w:color="auto"/>
              <w:bottom w:val="single" w:sz="4" w:space="0" w:color="auto"/>
              <w:right w:val="single" w:sz="4" w:space="0" w:color="auto"/>
            </w:tcBorders>
          </w:tcPr>
          <w:p w14:paraId="6DC5106E" w14:textId="77777777" w:rsidR="00A64646" w:rsidRDefault="00A64646">
            <w:pPr>
              <w:jc w:val="center"/>
              <w:rPr>
                <w:color w:val="000000"/>
                <w:sz w:val="22"/>
                <w:szCs w:val="22"/>
                <w:lang w:val="en-US" w:eastAsia="ja-JP"/>
              </w:rPr>
            </w:pPr>
          </w:p>
          <w:p w14:paraId="3C143D7B" w14:textId="77777777" w:rsidR="00A64646" w:rsidRDefault="00A64646">
            <w:pPr>
              <w:jc w:val="center"/>
              <w:rPr>
                <w:color w:val="000000"/>
                <w:sz w:val="22"/>
                <w:szCs w:val="22"/>
                <w:lang w:val="en-US" w:eastAsia="ja-JP"/>
              </w:rPr>
            </w:pPr>
          </w:p>
          <w:p w14:paraId="6F876947" w14:textId="77777777" w:rsidR="00A64646" w:rsidRDefault="00A64646">
            <w:pPr>
              <w:jc w:val="center"/>
              <w:rPr>
                <w:color w:val="000000"/>
                <w:sz w:val="22"/>
                <w:szCs w:val="22"/>
                <w:lang w:val="en-US" w:eastAsia="ja-JP"/>
              </w:rPr>
            </w:pPr>
          </w:p>
          <w:p w14:paraId="38DEC194" w14:textId="77777777" w:rsidR="00A64646" w:rsidRDefault="00A6464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54B51D1C" w14:textId="77777777" w:rsidR="00A64646" w:rsidRDefault="00A64646">
            <w:pPr>
              <w:jc w:val="center"/>
              <w:rPr>
                <w:color w:val="000000"/>
                <w:sz w:val="22"/>
                <w:szCs w:val="22"/>
                <w:lang w:val="en-US" w:eastAsia="ja-JP"/>
              </w:rPr>
            </w:pPr>
          </w:p>
        </w:tc>
      </w:tr>
      <w:tr w:rsidR="00F46AB6" w14:paraId="31D552D7" w14:textId="77777777" w:rsidTr="00461163">
        <w:trPr>
          <w:trHeight w:val="2183"/>
        </w:trPr>
        <w:tc>
          <w:tcPr>
            <w:tcW w:w="1916" w:type="dxa"/>
            <w:tcBorders>
              <w:top w:val="single" w:sz="4" w:space="0" w:color="auto"/>
              <w:left w:val="single" w:sz="4" w:space="0" w:color="auto"/>
              <w:bottom w:val="single" w:sz="4" w:space="0" w:color="auto"/>
              <w:right w:val="single" w:sz="4" w:space="0" w:color="auto"/>
            </w:tcBorders>
          </w:tcPr>
          <w:p w14:paraId="57385C81" w14:textId="77777777" w:rsidR="00A64646" w:rsidRDefault="00A64646">
            <w:pPr>
              <w:jc w:val="center"/>
              <w:rPr>
                <w:color w:val="000000"/>
                <w:sz w:val="22"/>
                <w:szCs w:val="22"/>
                <w:lang w:val="en-US" w:eastAsia="ja-JP"/>
              </w:rPr>
            </w:pPr>
          </w:p>
          <w:p w14:paraId="2841B65A"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7BFD6D56" w14:textId="77777777" w:rsidR="00A64646" w:rsidRDefault="00A64646" w:rsidP="00A64646">
            <w:pPr>
              <w:jc w:val="center"/>
              <w:rPr>
                <w:color w:val="000000"/>
                <w:sz w:val="22"/>
                <w:szCs w:val="22"/>
                <w:lang w:val="en-US" w:eastAsia="ja-JP"/>
              </w:rPr>
            </w:pPr>
            <w:r>
              <w:rPr>
                <w:color w:val="000000"/>
                <w:sz w:val="22"/>
                <w:szCs w:val="22"/>
                <w:lang w:val="en-US" w:eastAsia="ja-JP"/>
              </w:rPr>
              <w:t>(LADOs)</w:t>
            </w:r>
          </w:p>
          <w:p w14:paraId="445889DB" w14:textId="77777777" w:rsidR="00A64646" w:rsidRDefault="00A64646" w:rsidP="00A64646">
            <w:pPr>
              <w:jc w:val="center"/>
              <w:rPr>
                <w:color w:val="000000"/>
                <w:sz w:val="22"/>
                <w:szCs w:val="22"/>
                <w:lang w:val="en-US" w:eastAsia="ja-JP"/>
              </w:rPr>
            </w:pPr>
          </w:p>
        </w:tc>
        <w:tc>
          <w:tcPr>
            <w:tcW w:w="2223" w:type="dxa"/>
            <w:tcBorders>
              <w:top w:val="single" w:sz="4" w:space="0" w:color="auto"/>
              <w:left w:val="single" w:sz="4" w:space="0" w:color="auto"/>
              <w:bottom w:val="single" w:sz="4" w:space="0" w:color="auto"/>
              <w:right w:val="single" w:sz="4" w:space="0" w:color="auto"/>
            </w:tcBorders>
            <w:vAlign w:val="center"/>
          </w:tcPr>
          <w:p w14:paraId="13AD7C17" w14:textId="77777777" w:rsidR="00A64646" w:rsidRDefault="00A64646">
            <w:pPr>
              <w:jc w:val="center"/>
              <w:rPr>
                <w:color w:val="000000"/>
                <w:sz w:val="22"/>
                <w:szCs w:val="22"/>
                <w:lang w:val="en-US" w:eastAsia="ja-JP"/>
              </w:rPr>
            </w:pPr>
          </w:p>
          <w:p w14:paraId="017E368E" w14:textId="28C918C7" w:rsidR="00A64646" w:rsidRDefault="00A64646">
            <w:pPr>
              <w:jc w:val="center"/>
              <w:rPr>
                <w:color w:val="000000"/>
                <w:sz w:val="22"/>
                <w:szCs w:val="22"/>
                <w:lang w:val="en-US" w:eastAsia="ja-JP"/>
              </w:rPr>
            </w:pPr>
          </w:p>
          <w:p w14:paraId="61FFA1E7" w14:textId="77777777" w:rsidR="00A64646" w:rsidRDefault="00A64646">
            <w:pPr>
              <w:jc w:val="center"/>
              <w:rPr>
                <w:color w:val="000000"/>
                <w:sz w:val="22"/>
                <w:szCs w:val="22"/>
                <w:lang w:val="en-US" w:eastAsia="ja-JP"/>
              </w:rPr>
            </w:pPr>
            <w:r>
              <w:rPr>
                <w:color w:val="000000"/>
                <w:sz w:val="22"/>
                <w:szCs w:val="22"/>
                <w:lang w:val="en-US" w:eastAsia="ja-JP"/>
              </w:rPr>
              <w:t>Donna Crozier</w:t>
            </w:r>
          </w:p>
          <w:p w14:paraId="26F2FD3A" w14:textId="31545FAB" w:rsidR="00A64646" w:rsidRDefault="00A64646">
            <w:pPr>
              <w:jc w:val="center"/>
              <w:rPr>
                <w:color w:val="000000"/>
                <w:sz w:val="22"/>
                <w:szCs w:val="22"/>
                <w:lang w:val="en-US" w:eastAsia="ja-JP"/>
              </w:rPr>
            </w:pPr>
            <w:r>
              <w:rPr>
                <w:color w:val="000000"/>
                <w:sz w:val="22"/>
                <w:szCs w:val="22"/>
                <w:lang w:val="en-US" w:eastAsia="ja-JP"/>
              </w:rPr>
              <w:t>Sandra Barratt</w:t>
            </w:r>
          </w:p>
          <w:p w14:paraId="0CE6F339" w14:textId="4EABBB68" w:rsidR="005C1189" w:rsidRDefault="005C1189">
            <w:pPr>
              <w:jc w:val="center"/>
              <w:rPr>
                <w:color w:val="000000"/>
                <w:sz w:val="22"/>
                <w:szCs w:val="22"/>
                <w:lang w:val="en-US" w:eastAsia="ja-JP"/>
              </w:rPr>
            </w:pPr>
            <w:r>
              <w:rPr>
                <w:color w:val="000000"/>
                <w:sz w:val="22"/>
                <w:szCs w:val="22"/>
                <w:lang w:val="en-US" w:eastAsia="ja-JP"/>
              </w:rPr>
              <w:t>Lorna Berry</w:t>
            </w:r>
          </w:p>
          <w:p w14:paraId="5ED47D0D" w14:textId="58DE4488" w:rsidR="00A64646" w:rsidRDefault="00892C33" w:rsidP="00A64646">
            <w:pPr>
              <w:rPr>
                <w:color w:val="000000"/>
                <w:sz w:val="22"/>
                <w:szCs w:val="22"/>
                <w:lang w:val="en-US" w:eastAsia="ja-JP"/>
              </w:rPr>
            </w:pPr>
            <w:r>
              <w:rPr>
                <w:color w:val="000000"/>
                <w:sz w:val="22"/>
                <w:szCs w:val="22"/>
                <w:lang w:val="en-US" w:eastAsia="ja-JP"/>
              </w:rPr>
              <w:t xml:space="preserve">   Becky Langstone </w:t>
            </w:r>
          </w:p>
          <w:p w14:paraId="18CE4393" w14:textId="2DEF7905" w:rsidR="00A64646" w:rsidRDefault="00892C33">
            <w:pPr>
              <w:jc w:val="center"/>
              <w:rPr>
                <w:color w:val="000000"/>
                <w:sz w:val="22"/>
                <w:szCs w:val="22"/>
                <w:lang w:val="en-US" w:eastAsia="ja-JP"/>
              </w:rPr>
            </w:pPr>
            <w:r>
              <w:rPr>
                <w:color w:val="000000"/>
                <w:sz w:val="22"/>
                <w:szCs w:val="22"/>
                <w:lang w:val="en-US" w:eastAsia="ja-JP"/>
              </w:rPr>
              <w:t>(ESAT)</w:t>
            </w:r>
          </w:p>
        </w:tc>
        <w:tc>
          <w:tcPr>
            <w:tcW w:w="4776" w:type="dxa"/>
            <w:tcBorders>
              <w:top w:val="single" w:sz="4" w:space="0" w:color="auto"/>
              <w:left w:val="single" w:sz="4" w:space="0" w:color="auto"/>
              <w:bottom w:val="single" w:sz="4" w:space="0" w:color="auto"/>
              <w:right w:val="single" w:sz="4" w:space="0" w:color="auto"/>
            </w:tcBorders>
          </w:tcPr>
          <w:p w14:paraId="3C032ECD" w14:textId="77777777" w:rsidR="00A64646" w:rsidRDefault="00A64646">
            <w:pPr>
              <w:jc w:val="center"/>
              <w:rPr>
                <w:color w:val="000000"/>
                <w:sz w:val="22"/>
                <w:szCs w:val="22"/>
                <w:lang w:val="en-US" w:eastAsia="ja-JP"/>
              </w:rPr>
            </w:pPr>
          </w:p>
          <w:p w14:paraId="6127447D" w14:textId="77777777" w:rsidR="00A64646" w:rsidRDefault="00A64646">
            <w:pPr>
              <w:jc w:val="center"/>
              <w:rPr>
                <w:color w:val="000000"/>
                <w:sz w:val="22"/>
                <w:szCs w:val="22"/>
                <w:lang w:val="en-US" w:eastAsia="ja-JP"/>
              </w:rPr>
            </w:pPr>
          </w:p>
          <w:p w14:paraId="3A7B5D55"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29B84B44" w14:textId="77777777" w:rsidR="00F46AB6" w:rsidRDefault="00F46AB6">
            <w:pPr>
              <w:jc w:val="center"/>
              <w:rPr>
                <w:color w:val="000000"/>
                <w:sz w:val="22"/>
                <w:szCs w:val="22"/>
                <w:lang w:val="en-US" w:eastAsia="ja-JP"/>
              </w:rPr>
            </w:pPr>
          </w:p>
          <w:p w14:paraId="1E2C2AD3" w14:textId="77777777" w:rsidR="00F46AB6" w:rsidRDefault="007A3E37">
            <w:pPr>
              <w:jc w:val="center"/>
              <w:rPr>
                <w:color w:val="000000"/>
                <w:sz w:val="22"/>
                <w:szCs w:val="22"/>
                <w:lang w:val="en-US" w:eastAsia="ja-JP"/>
              </w:rPr>
            </w:pPr>
            <w:hyperlink r:id="rId17" w:history="1">
              <w:r w:rsidR="00F46AB6" w:rsidRPr="00325E5B">
                <w:rPr>
                  <w:rStyle w:val="Hyperlink"/>
                  <w:sz w:val="22"/>
                  <w:szCs w:val="22"/>
                  <w:lang w:val="en-US" w:eastAsia="ja-JP"/>
                </w:rPr>
                <w:t>Lado.safeguardingchildren@oxfordshire.gov.uk</w:t>
              </w:r>
            </w:hyperlink>
          </w:p>
          <w:p w14:paraId="1F73A032" w14:textId="77777777" w:rsidR="00F46AB6" w:rsidRDefault="00F46AB6">
            <w:pPr>
              <w:jc w:val="center"/>
              <w:rPr>
                <w:color w:val="000000"/>
                <w:sz w:val="22"/>
                <w:szCs w:val="22"/>
                <w:lang w:val="en-US" w:eastAsia="ja-JP"/>
              </w:rPr>
            </w:pPr>
          </w:p>
        </w:tc>
      </w:tr>
      <w:tr w:rsidR="00F46AB6" w14:paraId="277D43E2" w14:textId="77777777" w:rsidTr="00461163">
        <w:trPr>
          <w:trHeight w:val="1221"/>
        </w:trPr>
        <w:tc>
          <w:tcPr>
            <w:tcW w:w="1916" w:type="dxa"/>
            <w:tcBorders>
              <w:top w:val="single" w:sz="4" w:space="0" w:color="auto"/>
              <w:left w:val="single" w:sz="4" w:space="0" w:color="auto"/>
              <w:bottom w:val="single" w:sz="4" w:space="0" w:color="auto"/>
              <w:right w:val="single" w:sz="4" w:space="0" w:color="auto"/>
            </w:tcBorders>
          </w:tcPr>
          <w:p w14:paraId="5FD7D02E" w14:textId="77777777" w:rsidR="00F46AB6" w:rsidRDefault="00F46AB6" w:rsidP="00461163">
            <w:pPr>
              <w:rPr>
                <w:color w:val="000000"/>
                <w:sz w:val="22"/>
                <w:szCs w:val="22"/>
                <w:lang w:val="en-US" w:eastAsia="ja-JP"/>
              </w:rPr>
            </w:pPr>
          </w:p>
          <w:p w14:paraId="2610F70D" w14:textId="510E884D" w:rsidR="00F46AB6" w:rsidRDefault="00F46AB6" w:rsidP="005E6721">
            <w:pPr>
              <w:jc w:val="center"/>
              <w:rPr>
                <w:color w:val="000000"/>
                <w:sz w:val="22"/>
                <w:szCs w:val="22"/>
                <w:lang w:val="en-US" w:eastAsia="ja-JP"/>
              </w:rPr>
            </w:pPr>
            <w:r>
              <w:rPr>
                <w:color w:val="000000"/>
                <w:sz w:val="22"/>
                <w:szCs w:val="22"/>
                <w:lang w:val="en-US" w:eastAsia="ja-JP"/>
              </w:rPr>
              <w:t>Locality Community Support Service (LCSS) worker</w:t>
            </w:r>
          </w:p>
        </w:tc>
        <w:tc>
          <w:tcPr>
            <w:tcW w:w="2223" w:type="dxa"/>
            <w:tcBorders>
              <w:top w:val="single" w:sz="4" w:space="0" w:color="auto"/>
              <w:left w:val="single" w:sz="4" w:space="0" w:color="auto"/>
              <w:bottom w:val="single" w:sz="4" w:space="0" w:color="auto"/>
              <w:right w:val="single" w:sz="4" w:space="0" w:color="auto"/>
            </w:tcBorders>
            <w:vAlign w:val="center"/>
          </w:tcPr>
          <w:p w14:paraId="73E2677D" w14:textId="77777777" w:rsidR="00F46AB6" w:rsidRDefault="00F46AB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4FA92856" w14:textId="77777777" w:rsidR="00F46AB6" w:rsidRDefault="00F46AB6">
            <w:pPr>
              <w:jc w:val="center"/>
              <w:rPr>
                <w:color w:val="000000"/>
                <w:sz w:val="22"/>
                <w:szCs w:val="22"/>
                <w:lang w:val="en-US" w:eastAsia="ja-JP"/>
              </w:rPr>
            </w:pPr>
          </w:p>
        </w:tc>
      </w:tr>
      <w:tr w:rsidR="00F46AB6" w14:paraId="76134419"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0BA20A60" w14:textId="77777777" w:rsidR="00F46AB6" w:rsidRDefault="00F46AB6">
            <w:pPr>
              <w:jc w:val="center"/>
              <w:rPr>
                <w:color w:val="000000"/>
                <w:sz w:val="22"/>
                <w:szCs w:val="22"/>
                <w:lang w:val="en-US" w:eastAsia="ja-JP"/>
              </w:rPr>
            </w:pPr>
          </w:p>
          <w:p w14:paraId="3121F9C4" w14:textId="7A5C7F22" w:rsidR="00F46AB6" w:rsidRDefault="00F46AB6" w:rsidP="005E6721">
            <w:pPr>
              <w:jc w:val="center"/>
              <w:rPr>
                <w:color w:val="000000"/>
                <w:sz w:val="22"/>
                <w:szCs w:val="22"/>
                <w:lang w:val="en-US" w:eastAsia="ja-JP"/>
              </w:rPr>
            </w:pPr>
            <w:r>
              <w:rPr>
                <w:color w:val="000000"/>
                <w:sz w:val="22"/>
                <w:szCs w:val="22"/>
                <w:lang w:val="en-US" w:eastAsia="ja-JP"/>
              </w:rPr>
              <w:t xml:space="preserve">Multi Agency Safeguarding hub (MASH) </w:t>
            </w:r>
          </w:p>
        </w:tc>
        <w:tc>
          <w:tcPr>
            <w:tcW w:w="2223" w:type="dxa"/>
            <w:tcBorders>
              <w:top w:val="single" w:sz="4" w:space="0" w:color="auto"/>
              <w:left w:val="single" w:sz="4" w:space="0" w:color="auto"/>
              <w:bottom w:val="single" w:sz="4" w:space="0" w:color="auto"/>
              <w:right w:val="single" w:sz="4" w:space="0" w:color="auto"/>
            </w:tcBorders>
            <w:vAlign w:val="center"/>
          </w:tcPr>
          <w:p w14:paraId="7F77B1EF" w14:textId="77777777" w:rsidR="00F46AB6" w:rsidRDefault="00D23D6B">
            <w:pPr>
              <w:jc w:val="center"/>
              <w:rPr>
                <w:color w:val="000000"/>
                <w:sz w:val="22"/>
                <w:szCs w:val="22"/>
                <w:lang w:val="en-US" w:eastAsia="ja-JP"/>
              </w:rPr>
            </w:pPr>
            <w:r>
              <w:rPr>
                <w:color w:val="000000"/>
                <w:sz w:val="22"/>
                <w:szCs w:val="22"/>
                <w:lang w:val="en-US" w:eastAsia="ja-JP"/>
              </w:rPr>
              <w:t>Katrina Johnson</w:t>
            </w:r>
          </w:p>
        </w:tc>
        <w:tc>
          <w:tcPr>
            <w:tcW w:w="4776" w:type="dxa"/>
            <w:tcBorders>
              <w:top w:val="single" w:sz="4" w:space="0" w:color="auto"/>
              <w:left w:val="single" w:sz="4" w:space="0" w:color="auto"/>
              <w:bottom w:val="single" w:sz="4" w:space="0" w:color="auto"/>
              <w:right w:val="single" w:sz="4" w:space="0" w:color="auto"/>
            </w:tcBorders>
          </w:tcPr>
          <w:p w14:paraId="2DF226F2" w14:textId="77777777" w:rsidR="00F46AB6" w:rsidRDefault="00F46AB6">
            <w:pPr>
              <w:jc w:val="center"/>
              <w:rPr>
                <w:color w:val="000000"/>
                <w:sz w:val="22"/>
                <w:szCs w:val="22"/>
                <w:lang w:val="en-US" w:eastAsia="ja-JP"/>
              </w:rPr>
            </w:pPr>
          </w:p>
          <w:p w14:paraId="3DCCD4FA" w14:textId="77777777" w:rsidR="00F46AB6" w:rsidRPr="00F46AB6" w:rsidRDefault="00F46AB6">
            <w:pPr>
              <w:jc w:val="center"/>
              <w:rPr>
                <w:color w:val="000000"/>
                <w:lang w:val="en-US" w:eastAsia="ja-JP"/>
              </w:rPr>
            </w:pPr>
            <w:r w:rsidRPr="00F46AB6">
              <w:rPr>
                <w:color w:val="222222"/>
              </w:rPr>
              <w:t>0345 050 7666</w:t>
            </w:r>
          </w:p>
        </w:tc>
      </w:tr>
      <w:tr w:rsidR="00F46AB6" w14:paraId="6204412B"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5C2865A5" w14:textId="77777777" w:rsidR="00A64646" w:rsidRDefault="00A64646">
            <w:pPr>
              <w:jc w:val="center"/>
              <w:rPr>
                <w:color w:val="000000"/>
                <w:sz w:val="22"/>
                <w:szCs w:val="22"/>
                <w:lang w:val="en-US" w:eastAsia="ja-JP"/>
              </w:rPr>
            </w:pPr>
          </w:p>
          <w:p w14:paraId="191E8DF7" w14:textId="28317BF4" w:rsidR="00A64646" w:rsidRDefault="00A64646" w:rsidP="005E6721">
            <w:pPr>
              <w:jc w:val="center"/>
              <w:rPr>
                <w:color w:val="000000"/>
                <w:sz w:val="22"/>
                <w:szCs w:val="22"/>
                <w:lang w:val="en-US" w:eastAsia="ja-JP"/>
              </w:rPr>
            </w:pPr>
            <w:r>
              <w:rPr>
                <w:color w:val="000000"/>
                <w:sz w:val="22"/>
                <w:szCs w:val="22"/>
                <w:lang w:val="en-US" w:eastAsia="ja-JP"/>
              </w:rPr>
              <w:t>Out of hours Emergency Duty Team (EDT)</w:t>
            </w:r>
          </w:p>
        </w:tc>
        <w:tc>
          <w:tcPr>
            <w:tcW w:w="2223" w:type="dxa"/>
            <w:tcBorders>
              <w:top w:val="single" w:sz="4" w:space="0" w:color="auto"/>
              <w:left w:val="single" w:sz="4" w:space="0" w:color="auto"/>
              <w:bottom w:val="single" w:sz="4" w:space="0" w:color="auto"/>
              <w:right w:val="single" w:sz="4" w:space="0" w:color="auto"/>
            </w:tcBorders>
          </w:tcPr>
          <w:p w14:paraId="4438E903" w14:textId="77777777" w:rsidR="00A64646" w:rsidRDefault="00A6464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564FFF57" w14:textId="77777777" w:rsidR="00A64646" w:rsidRDefault="00A64646">
            <w:pPr>
              <w:jc w:val="center"/>
              <w:rPr>
                <w:color w:val="000000"/>
                <w:sz w:val="22"/>
                <w:szCs w:val="22"/>
                <w:lang w:val="en-US" w:eastAsia="ja-JP"/>
              </w:rPr>
            </w:pPr>
          </w:p>
          <w:p w14:paraId="560391FC" w14:textId="77777777" w:rsidR="00A64646" w:rsidRPr="00F46AB6" w:rsidRDefault="00F46AB6">
            <w:pPr>
              <w:jc w:val="center"/>
              <w:rPr>
                <w:color w:val="000000"/>
                <w:lang w:val="en-US" w:eastAsia="ja-JP"/>
              </w:rPr>
            </w:pPr>
            <w:r w:rsidRPr="00F46AB6">
              <w:rPr>
                <w:color w:val="333333"/>
                <w:lang w:val="en"/>
              </w:rPr>
              <w:t>08450 507666</w:t>
            </w:r>
          </w:p>
        </w:tc>
      </w:tr>
      <w:tr w:rsidR="00F46AB6" w14:paraId="669380BE" w14:textId="77777777" w:rsidTr="00461163">
        <w:trPr>
          <w:trHeight w:val="971"/>
        </w:trPr>
        <w:tc>
          <w:tcPr>
            <w:tcW w:w="1916" w:type="dxa"/>
            <w:tcBorders>
              <w:top w:val="single" w:sz="4" w:space="0" w:color="auto"/>
              <w:left w:val="single" w:sz="4" w:space="0" w:color="auto"/>
              <w:bottom w:val="single" w:sz="4" w:space="0" w:color="auto"/>
              <w:right w:val="single" w:sz="4" w:space="0" w:color="auto"/>
            </w:tcBorders>
          </w:tcPr>
          <w:p w14:paraId="5844F98B" w14:textId="77777777" w:rsidR="00A64646" w:rsidRDefault="00A64646" w:rsidP="00461163">
            <w:pPr>
              <w:rPr>
                <w:color w:val="000000"/>
                <w:sz w:val="22"/>
                <w:szCs w:val="22"/>
                <w:lang w:val="en-US" w:eastAsia="ja-JP"/>
              </w:rPr>
            </w:pPr>
          </w:p>
          <w:p w14:paraId="69262B0D" w14:textId="77777777" w:rsidR="00A64646" w:rsidRDefault="00A64646">
            <w:pPr>
              <w:jc w:val="center"/>
              <w:rPr>
                <w:color w:val="000000"/>
                <w:sz w:val="22"/>
                <w:szCs w:val="22"/>
                <w:lang w:val="en-US" w:eastAsia="ja-JP"/>
              </w:rPr>
            </w:pPr>
            <w:r>
              <w:rPr>
                <w:color w:val="000000"/>
                <w:sz w:val="22"/>
                <w:szCs w:val="22"/>
                <w:lang w:val="en-US" w:eastAsia="ja-JP"/>
              </w:rPr>
              <w:t>Police</w:t>
            </w:r>
          </w:p>
          <w:p w14:paraId="784E7E97" w14:textId="77777777" w:rsidR="00A64646" w:rsidRDefault="00A64646" w:rsidP="005E6721">
            <w:pPr>
              <w:rPr>
                <w:color w:val="000000"/>
                <w:sz w:val="22"/>
                <w:szCs w:val="22"/>
                <w:lang w:val="en-US" w:eastAsia="ja-JP"/>
              </w:rPr>
            </w:pPr>
          </w:p>
        </w:tc>
        <w:tc>
          <w:tcPr>
            <w:tcW w:w="2223" w:type="dxa"/>
            <w:tcBorders>
              <w:top w:val="single" w:sz="4" w:space="0" w:color="auto"/>
              <w:left w:val="single" w:sz="4" w:space="0" w:color="auto"/>
              <w:bottom w:val="single" w:sz="4" w:space="0" w:color="auto"/>
              <w:right w:val="single" w:sz="4" w:space="0" w:color="auto"/>
            </w:tcBorders>
          </w:tcPr>
          <w:p w14:paraId="765B6422" w14:textId="77777777" w:rsidR="00A64646" w:rsidRDefault="00A64646">
            <w:pPr>
              <w:jc w:val="center"/>
              <w:rPr>
                <w:color w:val="000000"/>
                <w:sz w:val="22"/>
                <w:szCs w:val="22"/>
                <w:lang w:val="en-US" w:eastAsia="ja-JP"/>
              </w:rPr>
            </w:pPr>
          </w:p>
        </w:tc>
        <w:tc>
          <w:tcPr>
            <w:tcW w:w="4776" w:type="dxa"/>
            <w:tcBorders>
              <w:top w:val="single" w:sz="4" w:space="0" w:color="auto"/>
              <w:left w:val="single" w:sz="4" w:space="0" w:color="auto"/>
              <w:bottom w:val="single" w:sz="4" w:space="0" w:color="auto"/>
              <w:right w:val="single" w:sz="4" w:space="0" w:color="auto"/>
            </w:tcBorders>
          </w:tcPr>
          <w:p w14:paraId="2B1D612B" w14:textId="77777777" w:rsidR="00A64646" w:rsidRDefault="00A64646">
            <w:pPr>
              <w:jc w:val="center"/>
              <w:rPr>
                <w:color w:val="000000"/>
                <w:sz w:val="22"/>
                <w:szCs w:val="22"/>
                <w:lang w:val="en-US" w:eastAsia="ja-JP"/>
              </w:rPr>
            </w:pPr>
          </w:p>
          <w:p w14:paraId="212568FE" w14:textId="77777777" w:rsidR="00A64646" w:rsidRDefault="00A64646">
            <w:pPr>
              <w:jc w:val="center"/>
              <w:rPr>
                <w:color w:val="000000"/>
                <w:sz w:val="22"/>
                <w:szCs w:val="22"/>
                <w:lang w:val="en-US" w:eastAsia="ja-JP"/>
              </w:rPr>
            </w:pPr>
            <w:r>
              <w:rPr>
                <w:color w:val="000000"/>
                <w:sz w:val="22"/>
                <w:szCs w:val="22"/>
                <w:lang w:val="en-US" w:eastAsia="ja-JP"/>
              </w:rPr>
              <w:t xml:space="preserve">101 or in </w:t>
            </w:r>
          </w:p>
          <w:p w14:paraId="33399EDB" w14:textId="77777777" w:rsidR="00A64646" w:rsidRDefault="00A64646">
            <w:pPr>
              <w:jc w:val="center"/>
              <w:rPr>
                <w:color w:val="000000"/>
                <w:sz w:val="22"/>
                <w:szCs w:val="22"/>
                <w:lang w:val="en-US" w:eastAsia="ja-JP"/>
              </w:rPr>
            </w:pPr>
            <w:r>
              <w:rPr>
                <w:color w:val="000000"/>
                <w:sz w:val="22"/>
                <w:szCs w:val="22"/>
                <w:lang w:val="en-US" w:eastAsia="ja-JP"/>
              </w:rPr>
              <w:t>emergencies 999</w:t>
            </w:r>
          </w:p>
          <w:p w14:paraId="44901572" w14:textId="77777777" w:rsidR="00F46AB6" w:rsidRDefault="00F46AB6">
            <w:pPr>
              <w:jc w:val="center"/>
              <w:rPr>
                <w:color w:val="000000"/>
                <w:sz w:val="22"/>
                <w:szCs w:val="22"/>
                <w:lang w:val="en-US" w:eastAsia="ja-JP"/>
              </w:rPr>
            </w:pPr>
          </w:p>
        </w:tc>
      </w:tr>
    </w:tbl>
    <w:p w14:paraId="43BEDA0E" w14:textId="77777777" w:rsidR="00A64646" w:rsidRDefault="00A64646"/>
    <w:p w14:paraId="0BC02D8C" w14:textId="3D0CD65E" w:rsidR="00823898" w:rsidRDefault="00A64646" w:rsidP="00823898">
      <w:r>
        <w:br w:type="page"/>
      </w:r>
      <w:r w:rsidR="007C0232">
        <w:lastRenderedPageBreak/>
        <w:t xml:space="preserve">Headington Quarry Foundation Stage School </w:t>
      </w:r>
      <w:r w:rsidR="00823898" w:rsidRPr="00A94E1B">
        <w:rPr>
          <w:color w:val="FF0000"/>
        </w:rPr>
        <w:t xml:space="preserve"> </w:t>
      </w:r>
      <w:r w:rsidR="00823898" w:rsidRPr="00823898">
        <w:t>recognises its responsibility for safeguarding and child protection.</w:t>
      </w:r>
    </w:p>
    <w:p w14:paraId="669FFAE5" w14:textId="77777777" w:rsidR="006D7FB8" w:rsidRDefault="006D7FB8" w:rsidP="00823898"/>
    <w:p w14:paraId="22691562" w14:textId="77777777" w:rsidR="006D7FB8" w:rsidRDefault="006D7FB8" w:rsidP="00823898"/>
    <w:p w14:paraId="3466238C" w14:textId="77777777" w:rsidR="006D7FB8" w:rsidRPr="006D7FB8" w:rsidRDefault="006D7FB8" w:rsidP="008D07EC">
      <w:pPr>
        <w:pStyle w:val="ListParagraph"/>
        <w:numPr>
          <w:ilvl w:val="0"/>
          <w:numId w:val="8"/>
        </w:numPr>
        <w:spacing w:line="360" w:lineRule="auto"/>
        <w:jc w:val="both"/>
        <w:rPr>
          <w:rFonts w:ascii="Arial" w:hAnsi="Arial" w:cs="Arial"/>
          <w:b/>
          <w:sz w:val="24"/>
          <w:szCs w:val="24"/>
        </w:rPr>
      </w:pPr>
      <w:r w:rsidRPr="006D7FB8">
        <w:rPr>
          <w:rFonts w:ascii="Arial" w:hAnsi="Arial" w:cs="Arial"/>
          <w:b/>
          <w:sz w:val="24"/>
          <w:szCs w:val="24"/>
        </w:rPr>
        <w:t>Introduction</w:t>
      </w:r>
    </w:p>
    <w:p w14:paraId="4D6E8E9F"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25623EA8" w14:textId="77777777" w:rsidR="006D7FB8" w:rsidRPr="00A92D25" w:rsidRDefault="006D7FB8" w:rsidP="006D7FB8">
      <w:pPr>
        <w:jc w:val="both"/>
      </w:pPr>
    </w:p>
    <w:p w14:paraId="450A8527" w14:textId="3F7EAF71"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w:t>
      </w:r>
      <w:r w:rsidR="00892C33">
        <w:rPr>
          <w:rFonts w:ascii="Arial" w:hAnsi="Arial" w:cs="Arial"/>
          <w:iCs/>
          <w:sz w:val="24"/>
          <w:szCs w:val="24"/>
        </w:rPr>
        <w:t>2</w:t>
      </w:r>
      <w:r w:rsidR="005C1189">
        <w:rPr>
          <w:rFonts w:ascii="Arial" w:hAnsi="Arial" w:cs="Arial"/>
          <w:iCs/>
          <w:sz w:val="24"/>
          <w:szCs w:val="24"/>
        </w:rPr>
        <w:t>1</w:t>
      </w:r>
      <w:r w:rsidRPr="00A92D25">
        <w:rPr>
          <w:rFonts w:ascii="Arial" w:hAnsi="Arial" w:cs="Arial"/>
          <w:iCs/>
          <w:sz w:val="24"/>
          <w:szCs w:val="24"/>
        </w:rPr>
        <w:t>”</w:t>
      </w:r>
    </w:p>
    <w:p w14:paraId="3FA30601" w14:textId="2E72C2BD"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w:t>
      </w:r>
      <w:r w:rsidR="008B5FEA">
        <w:rPr>
          <w:rFonts w:ascii="Arial" w:hAnsi="Arial" w:cs="Arial"/>
          <w:sz w:val="24"/>
          <w:szCs w:val="24"/>
        </w:rPr>
        <w:t>01</w:t>
      </w:r>
      <w:r w:rsidR="005D32BF">
        <w:rPr>
          <w:rFonts w:ascii="Arial" w:hAnsi="Arial" w:cs="Arial"/>
          <w:sz w:val="24"/>
          <w:szCs w:val="24"/>
        </w:rPr>
        <w:t>8</w:t>
      </w:r>
      <w:r w:rsidRPr="00A92D25">
        <w:rPr>
          <w:rFonts w:ascii="Arial" w:hAnsi="Arial" w:cs="Arial"/>
          <w:sz w:val="24"/>
          <w:szCs w:val="24"/>
        </w:rPr>
        <w:t>”</w:t>
      </w:r>
    </w:p>
    <w:p w14:paraId="6C2A3039"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2988EF13" w14:textId="77777777" w:rsidR="006D7FB8" w:rsidRPr="00A92D25" w:rsidRDefault="006D7FB8" w:rsidP="006D7FB8">
      <w:pPr>
        <w:ind w:left="1710" w:firstLine="450"/>
        <w:jc w:val="both"/>
      </w:pPr>
    </w:p>
    <w:p w14:paraId="054862D4" w14:textId="68A114CC" w:rsidR="006D7FB8" w:rsidRDefault="006D7FB8" w:rsidP="006D7FB8">
      <w:pPr>
        <w:jc w:val="both"/>
      </w:pPr>
      <w:r>
        <w:t xml:space="preserve">At </w:t>
      </w:r>
      <w:r w:rsidR="007C0232">
        <w:rPr>
          <w:color w:val="FF0000"/>
        </w:rPr>
        <w:t xml:space="preserve">Headington Quarry Foundation Stage School </w:t>
      </w:r>
      <w:r w:rsidRPr="00A94E1B">
        <w:rPr>
          <w:color w:val="FF0000"/>
        </w:rPr>
        <w:t xml:space="preserve"> </w:t>
      </w:r>
      <w:r>
        <w:t xml:space="preserve">our        </w:t>
      </w:r>
      <w:r w:rsidR="007C0232">
        <w:t xml:space="preserve"> Governing Body</w:t>
      </w:r>
      <w:r w:rsidRPr="00A92D25">
        <w:t xml:space="preserve"> takes seriously its responsibility under Section 11 of the Children Act and duties under </w:t>
      </w:r>
      <w:r w:rsidR="00D23D6B">
        <w:t>“Working Together to Safeguard Children 201</w:t>
      </w:r>
      <w:r w:rsidR="00F8009F">
        <w:t>8</w:t>
      </w:r>
      <w:r w:rsidR="00D23D6B">
        <w:t>”</w:t>
      </w:r>
      <w:r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450417F6" w14:textId="77777777" w:rsidR="006D7FB8" w:rsidRPr="00A92D25" w:rsidRDefault="006D7FB8" w:rsidP="006D7FB8">
      <w:pPr>
        <w:ind w:left="360"/>
        <w:jc w:val="both"/>
        <w:rPr>
          <w:i/>
          <w:iCs/>
        </w:rPr>
      </w:pPr>
    </w:p>
    <w:p w14:paraId="49181401" w14:textId="77777777"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3BC449D3" w14:textId="77777777" w:rsidR="006D7FB8" w:rsidRPr="00A92D25" w:rsidRDefault="006D7FB8" w:rsidP="006D7FB8">
      <w:pPr>
        <w:ind w:left="360"/>
        <w:jc w:val="both"/>
      </w:pPr>
    </w:p>
    <w:p w14:paraId="7450E6DC" w14:textId="77777777"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5EB58380" w14:textId="77777777" w:rsidR="006D7FB8" w:rsidRPr="00A92D25" w:rsidRDefault="006D7FB8" w:rsidP="006D7FB8">
      <w:pPr>
        <w:ind w:left="360"/>
        <w:jc w:val="both"/>
      </w:pPr>
    </w:p>
    <w:p w14:paraId="7482AFD2" w14:textId="77777777" w:rsidR="006D7FB8" w:rsidRDefault="006D7FB8" w:rsidP="006D7FB8">
      <w:pPr>
        <w:jc w:val="both"/>
      </w:pPr>
      <w:r w:rsidRPr="00A92D25">
        <w:t xml:space="preserve">This policy applies to all </w:t>
      </w:r>
      <w:r>
        <w:t xml:space="preserve">our </w:t>
      </w:r>
      <w:r w:rsidRPr="00A92D25">
        <w:t>staff, governors and volunteers working in our school.</w:t>
      </w:r>
    </w:p>
    <w:p w14:paraId="54A001D3" w14:textId="77777777" w:rsidR="006D7FB8" w:rsidRPr="00A92D25" w:rsidRDefault="006D7FB8" w:rsidP="006D7FB8">
      <w:pPr>
        <w:ind w:left="2070" w:hanging="1710"/>
        <w:jc w:val="both"/>
      </w:pPr>
    </w:p>
    <w:p w14:paraId="1972E348" w14:textId="552F966B" w:rsidR="006D7FB8" w:rsidRDefault="006D7FB8" w:rsidP="006D7FB8">
      <w:pPr>
        <w:jc w:val="both"/>
      </w:pPr>
      <w:r w:rsidRPr="00A92D25">
        <w:t>This policy has been written in line with Keeping Children Safe in Education 20</w:t>
      </w:r>
      <w:r w:rsidR="00892C33">
        <w:t>2</w:t>
      </w:r>
      <w:r w:rsidR="005C1189">
        <w:t>1</w:t>
      </w:r>
    </w:p>
    <w:p w14:paraId="6785FCA6" w14:textId="77777777" w:rsidR="006D7FB8" w:rsidRPr="00A92D25" w:rsidRDefault="006D7FB8" w:rsidP="006D7FB8">
      <w:pPr>
        <w:ind w:left="2070" w:hanging="1710"/>
        <w:jc w:val="both"/>
      </w:pPr>
    </w:p>
    <w:p w14:paraId="1A3A4EB0" w14:textId="6BA1E30F" w:rsidR="006D7FB8" w:rsidRDefault="006D7FB8" w:rsidP="006D7FB8">
      <w:pPr>
        <w:jc w:val="both"/>
      </w:pPr>
      <w:r>
        <w:t xml:space="preserve">This policy should be </w:t>
      </w:r>
      <w:r w:rsidR="00B45161">
        <w:t xml:space="preserve">used in conjunction with </w:t>
      </w:r>
      <w:r>
        <w:t>KCSIE 20</w:t>
      </w:r>
      <w:r w:rsidR="00892C33">
        <w:t>2</w:t>
      </w:r>
      <w:r w:rsidR="005C1189">
        <w:t>1</w:t>
      </w:r>
      <w:r>
        <w:t xml:space="preserve">. </w:t>
      </w:r>
    </w:p>
    <w:p w14:paraId="49E97C5F" w14:textId="77777777" w:rsidR="006D7FB8" w:rsidRDefault="006D7FB8" w:rsidP="006D7FB8">
      <w:pPr>
        <w:jc w:val="both"/>
      </w:pPr>
    </w:p>
    <w:p w14:paraId="1D551876" w14:textId="77777777" w:rsidR="006D7FB8" w:rsidRPr="00823898" w:rsidRDefault="006D7FB8" w:rsidP="006D7FB8">
      <w:r>
        <w:t>A</w:t>
      </w:r>
      <w:r w:rsidRPr="00A92D25">
        <w:t>ll staff will sign to</w:t>
      </w:r>
      <w:r>
        <w:t xml:space="preserve"> </w:t>
      </w:r>
      <w:r w:rsidRPr="00A92D25">
        <w:t>confirm they have read and understood this policy</w:t>
      </w:r>
      <w:r w:rsidR="003201E7">
        <w:t>.</w:t>
      </w:r>
    </w:p>
    <w:p w14:paraId="64983970" w14:textId="77777777" w:rsidR="00823898" w:rsidRPr="00823898" w:rsidRDefault="00823898" w:rsidP="00823898"/>
    <w:p w14:paraId="3EE05DF9" w14:textId="77777777" w:rsidR="00823898" w:rsidRPr="006D7FB8" w:rsidRDefault="00823898" w:rsidP="008D07EC">
      <w:pPr>
        <w:pStyle w:val="ListParagraph"/>
        <w:numPr>
          <w:ilvl w:val="0"/>
          <w:numId w:val="8"/>
        </w:numPr>
        <w:rPr>
          <w:rFonts w:ascii="Arial" w:hAnsi="Arial" w:cs="Arial"/>
          <w:b/>
          <w:color w:val="000000"/>
          <w:sz w:val="24"/>
          <w:szCs w:val="24"/>
        </w:rPr>
      </w:pPr>
      <w:r w:rsidRPr="006D7FB8">
        <w:rPr>
          <w:rFonts w:ascii="Arial" w:hAnsi="Arial" w:cs="Arial"/>
          <w:b/>
          <w:color w:val="000000"/>
          <w:sz w:val="24"/>
          <w:szCs w:val="24"/>
        </w:rPr>
        <w:t>Policy Statement</w:t>
      </w:r>
    </w:p>
    <w:p w14:paraId="4081DC98" w14:textId="77777777" w:rsidR="00823898" w:rsidRDefault="00823898" w:rsidP="00823898">
      <w:pPr>
        <w:rPr>
          <w:b/>
          <w:color w:val="000000"/>
        </w:rPr>
      </w:pPr>
      <w:r>
        <w:rPr>
          <w:b/>
          <w:noProof/>
          <w:color w:val="000000"/>
          <w:lang w:val="en-US"/>
        </w:rPr>
        <mc:AlternateContent>
          <mc:Choice Requires="wps">
            <w:drawing>
              <wp:anchor distT="0" distB="0" distL="114300" distR="114300" simplePos="0" relativeHeight="251658241" behindDoc="0" locked="0" layoutInCell="1" allowOverlap="1" wp14:anchorId="6664B5FD" wp14:editId="40A68952">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19C6F" w14:textId="77777777" w:rsidR="00237CCA" w:rsidRPr="00823898" w:rsidRDefault="00237CCA"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237CCA" w:rsidRPr="00823898" w:rsidRDefault="00237CCA"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237CCA" w:rsidRPr="00823898" w:rsidRDefault="00237CCA" w:rsidP="00823898">
                            <w:pPr>
                              <w:rPr>
                                <w:color w:val="000000"/>
                              </w:rPr>
                            </w:pPr>
                            <w:r w:rsidRPr="00823898">
                              <w:rPr>
                                <w:color w:val="000000"/>
                              </w:rPr>
                              <w:t>We maintain an attitude of ‘it could happen here’ where safeguarding is concerned.</w:t>
                            </w:r>
                          </w:p>
                          <w:p w14:paraId="5C32F0B2" w14:textId="77777777" w:rsidR="00237CCA" w:rsidRPr="00823898" w:rsidRDefault="00237CCA"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237CCA" w:rsidRDefault="00237CCA"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64B5FD" id="Rectangle: Rounded Corners 2" o:spid="_x0000_s1026" style="position:absolute;margin-left:.75pt;margin-top:13.5pt;width:438pt;height:17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" fillcolor="#d8d8d8 [2732]" strokecolor="#243f60 [1604]" strokeweight="2pt">
                <v:textbox>
                  <w:txbxContent>
                    <w:p w14:paraId="71B19C6F" w14:textId="77777777" w:rsidR="00237CCA" w:rsidRPr="00823898" w:rsidRDefault="00237CCA"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237CCA" w:rsidRPr="00823898" w:rsidRDefault="00237CCA"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237CCA" w:rsidRPr="00823898" w:rsidRDefault="00237CCA" w:rsidP="00823898">
                      <w:pPr>
                        <w:rPr>
                          <w:color w:val="000000"/>
                        </w:rPr>
                      </w:pPr>
                      <w:r w:rsidRPr="00823898">
                        <w:rPr>
                          <w:color w:val="000000"/>
                        </w:rPr>
                        <w:t>We maintain an attitude of ‘it could happen here’ where safeguarding is concerned.</w:t>
                      </w:r>
                    </w:p>
                    <w:p w14:paraId="5C32F0B2" w14:textId="77777777" w:rsidR="00237CCA" w:rsidRPr="00823898" w:rsidRDefault="00237CCA"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237CCA" w:rsidRDefault="00237CCA" w:rsidP="00823898">
                      <w:pPr>
                        <w:jc w:val="center"/>
                      </w:pPr>
                    </w:p>
                  </w:txbxContent>
                </v:textbox>
              </v:roundrect>
            </w:pict>
          </mc:Fallback>
        </mc:AlternateContent>
      </w:r>
    </w:p>
    <w:p w14:paraId="50F88377" w14:textId="77777777" w:rsidR="00823898" w:rsidRDefault="00823898" w:rsidP="00823898">
      <w:pPr>
        <w:rPr>
          <w:b/>
          <w:color w:val="000000"/>
        </w:rPr>
      </w:pPr>
    </w:p>
    <w:p w14:paraId="68D85AAC" w14:textId="77777777" w:rsidR="00823898" w:rsidRDefault="00823898" w:rsidP="00823898">
      <w:pPr>
        <w:rPr>
          <w:b/>
          <w:color w:val="000000"/>
        </w:rPr>
      </w:pPr>
    </w:p>
    <w:p w14:paraId="4F1B6EA5" w14:textId="77777777" w:rsidR="00823898" w:rsidRDefault="00823898" w:rsidP="00823898">
      <w:pPr>
        <w:rPr>
          <w:b/>
          <w:color w:val="000000"/>
        </w:rPr>
      </w:pPr>
    </w:p>
    <w:p w14:paraId="6A709AF0" w14:textId="77777777" w:rsidR="00823898" w:rsidRDefault="00823898" w:rsidP="00823898">
      <w:pPr>
        <w:rPr>
          <w:b/>
          <w:color w:val="000000"/>
        </w:rPr>
      </w:pPr>
    </w:p>
    <w:p w14:paraId="7CF4D1B6" w14:textId="77777777" w:rsidR="00823898" w:rsidRDefault="00823898" w:rsidP="00823898">
      <w:pPr>
        <w:rPr>
          <w:b/>
          <w:color w:val="000000"/>
        </w:rPr>
      </w:pPr>
    </w:p>
    <w:p w14:paraId="571E1BDE" w14:textId="77777777" w:rsidR="00823898" w:rsidRPr="00823898" w:rsidRDefault="00823898" w:rsidP="00823898">
      <w:pPr>
        <w:rPr>
          <w:b/>
          <w:color w:val="000000"/>
        </w:rPr>
      </w:pPr>
    </w:p>
    <w:p w14:paraId="391FEB17" w14:textId="77777777" w:rsidR="00823898" w:rsidRDefault="00823898" w:rsidP="00823898">
      <w:pPr>
        <w:rPr>
          <w:color w:val="000000"/>
        </w:rPr>
      </w:pPr>
    </w:p>
    <w:p w14:paraId="188AAA39" w14:textId="77777777" w:rsidR="00823898" w:rsidRDefault="00823898" w:rsidP="00823898">
      <w:pPr>
        <w:rPr>
          <w:color w:val="000000"/>
        </w:rPr>
      </w:pPr>
    </w:p>
    <w:p w14:paraId="1AB11085" w14:textId="77777777" w:rsidR="00823898" w:rsidRDefault="00823898" w:rsidP="00823898">
      <w:pPr>
        <w:rPr>
          <w:color w:val="000000"/>
        </w:rPr>
      </w:pPr>
    </w:p>
    <w:p w14:paraId="15D3808E" w14:textId="77777777" w:rsidR="00823898" w:rsidRDefault="00823898" w:rsidP="00823898">
      <w:pPr>
        <w:rPr>
          <w:color w:val="000000"/>
        </w:rPr>
      </w:pPr>
    </w:p>
    <w:p w14:paraId="6DF790F0" w14:textId="77777777" w:rsidR="00823898" w:rsidRDefault="00823898" w:rsidP="00823898">
      <w:pPr>
        <w:rPr>
          <w:color w:val="000000"/>
        </w:rPr>
      </w:pPr>
    </w:p>
    <w:p w14:paraId="4D8040B8" w14:textId="77777777" w:rsidR="00353774" w:rsidRPr="00823898" w:rsidRDefault="00353774"/>
    <w:p w14:paraId="4C3FC4A9" w14:textId="77777777" w:rsidR="00823898" w:rsidRPr="006D7FB8" w:rsidRDefault="00823898" w:rsidP="008D07EC">
      <w:pPr>
        <w:pStyle w:val="ListParagraph"/>
        <w:numPr>
          <w:ilvl w:val="0"/>
          <w:numId w:val="8"/>
        </w:numPr>
        <w:rPr>
          <w:rFonts w:ascii="Arial" w:hAnsi="Arial" w:cs="Arial"/>
          <w:b/>
          <w:color w:val="000000"/>
          <w:sz w:val="24"/>
          <w:szCs w:val="24"/>
        </w:rPr>
      </w:pPr>
      <w:r w:rsidRPr="006D7FB8">
        <w:rPr>
          <w:rFonts w:ascii="Arial" w:hAnsi="Arial" w:cs="Arial"/>
          <w:b/>
          <w:color w:val="000000"/>
          <w:sz w:val="24"/>
          <w:szCs w:val="24"/>
        </w:rPr>
        <w:lastRenderedPageBreak/>
        <w:t>Definitions</w:t>
      </w:r>
    </w:p>
    <w:p w14:paraId="4FE5B24A" w14:textId="77777777" w:rsidR="006002E2" w:rsidRPr="006002E2" w:rsidRDefault="006002E2" w:rsidP="006002E2">
      <w:pPr>
        <w:pStyle w:val="Default"/>
        <w:spacing w:after="217"/>
      </w:pPr>
      <w:r w:rsidRPr="006002E2">
        <w:rPr>
          <w:b/>
          <w:i/>
        </w:rPr>
        <w:t>Safeguarding and promoting the welfare of children</w:t>
      </w:r>
      <w:r w:rsidRPr="006002E2">
        <w:t xml:space="preserve"> is defined for the purposes of this guidance as: </w:t>
      </w:r>
    </w:p>
    <w:p w14:paraId="39F593E7" w14:textId="1243E9E4" w:rsidR="006002E2" w:rsidRPr="006002E2" w:rsidRDefault="006002E2" w:rsidP="00494D4E">
      <w:pPr>
        <w:pStyle w:val="Default"/>
        <w:spacing w:after="217"/>
        <w:ind w:firstLine="720"/>
      </w:pPr>
      <w:r w:rsidRPr="006002E2">
        <w:t xml:space="preserve">• protecting children from </w:t>
      </w:r>
      <w:r w:rsidR="00B45161" w:rsidRPr="006002E2">
        <w:t>maltreatment.</w:t>
      </w:r>
      <w:r w:rsidRPr="006002E2">
        <w:t xml:space="preserve"> </w:t>
      </w:r>
    </w:p>
    <w:p w14:paraId="1D37E8A6" w14:textId="79116212" w:rsidR="006002E2" w:rsidRPr="006002E2" w:rsidRDefault="006002E2" w:rsidP="008B5FEA">
      <w:pPr>
        <w:pStyle w:val="Default"/>
        <w:spacing w:after="217"/>
        <w:ind w:left="720"/>
      </w:pPr>
      <w:r w:rsidRPr="00F317C9">
        <w:t>• preventing impairment of children’s</w:t>
      </w:r>
      <w:r w:rsidR="008B5FEA" w:rsidRPr="00F317C9">
        <w:t xml:space="preserve"> </w:t>
      </w:r>
      <w:r w:rsidR="008B5FEA" w:rsidRPr="00F317C9">
        <w:rPr>
          <w:b/>
          <w:bCs/>
          <w:shd w:val="clear" w:color="auto" w:fill="FFFFFF" w:themeFill="background1"/>
        </w:rPr>
        <w:t>mental and physical health</w:t>
      </w:r>
      <w:r w:rsidR="008B5FEA" w:rsidRPr="00F317C9">
        <w:rPr>
          <w:shd w:val="clear" w:color="auto" w:fill="FFFFFF" w:themeFill="background1"/>
        </w:rPr>
        <w:t xml:space="preserve"> or</w:t>
      </w:r>
      <w:r w:rsidR="008B5FEA" w:rsidRPr="00F317C9">
        <w:rPr>
          <w:shd w:val="clear" w:color="auto" w:fill="FFFF00"/>
        </w:rPr>
        <w:t xml:space="preserve"> </w:t>
      </w:r>
      <w:r w:rsidR="008B5FEA" w:rsidRPr="00F317C9">
        <w:rPr>
          <w:shd w:val="clear" w:color="auto" w:fill="FFFFFF" w:themeFill="background1"/>
        </w:rPr>
        <w:t>development</w:t>
      </w:r>
      <w:r w:rsidRPr="00F317C9">
        <w:rPr>
          <w:shd w:val="clear" w:color="auto" w:fill="FFFFFF" w:themeFill="background1"/>
        </w:rPr>
        <w:t xml:space="preserve"> </w:t>
      </w:r>
    </w:p>
    <w:p w14:paraId="04E4F915"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5F3446C3" w14:textId="77777777" w:rsidR="00E2516D" w:rsidRPr="006002E2" w:rsidRDefault="006002E2" w:rsidP="00494D4E">
      <w:pPr>
        <w:pStyle w:val="Default"/>
        <w:ind w:firstLine="720"/>
      </w:pPr>
      <w:r w:rsidRPr="006002E2">
        <w:t xml:space="preserve">• taking action to enable all children to have the best outcomes. </w:t>
      </w:r>
    </w:p>
    <w:p w14:paraId="738B8027" w14:textId="77777777" w:rsidR="00E2516D" w:rsidRPr="00823898" w:rsidRDefault="00E2516D" w:rsidP="00E2516D">
      <w:pPr>
        <w:ind w:right="-759"/>
        <w:rPr>
          <w:color w:val="000000"/>
        </w:rPr>
      </w:pPr>
    </w:p>
    <w:p w14:paraId="49C045CA" w14:textId="77777777"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70422654" w14:textId="77777777" w:rsidR="00823898" w:rsidRPr="00823898" w:rsidRDefault="00823898" w:rsidP="00823898">
      <w:pPr>
        <w:ind w:right="-759"/>
        <w:rPr>
          <w:color w:val="000000"/>
        </w:rPr>
      </w:pPr>
    </w:p>
    <w:p w14:paraId="34C55D73" w14:textId="77777777"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129EE537" w14:textId="77777777" w:rsidR="00823898" w:rsidRPr="00823898" w:rsidRDefault="00823898" w:rsidP="00823898">
      <w:pPr>
        <w:ind w:right="-759"/>
        <w:rPr>
          <w:color w:val="000000"/>
        </w:rPr>
      </w:pPr>
    </w:p>
    <w:p w14:paraId="74CC19B0" w14:textId="77777777"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On the whole, this will apply to </w:t>
      </w:r>
      <w:r w:rsidR="006002E2">
        <w:rPr>
          <w:color w:val="000000"/>
        </w:rPr>
        <w:t xml:space="preserve">all </w:t>
      </w:r>
      <w:r w:rsidRPr="00823898">
        <w:rPr>
          <w:color w:val="000000"/>
        </w:rPr>
        <w:t>pupils of our school; however, the policy will extend to visiting children and students from other establishments.</w:t>
      </w:r>
    </w:p>
    <w:p w14:paraId="5502634E" w14:textId="77777777" w:rsidR="00823898" w:rsidRPr="00823898" w:rsidRDefault="00823898" w:rsidP="00823898">
      <w:pPr>
        <w:ind w:right="-759"/>
        <w:rPr>
          <w:color w:val="000000"/>
        </w:rPr>
      </w:pPr>
    </w:p>
    <w:p w14:paraId="57A8969A" w14:textId="77777777"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step parents, guardians and foster carers.</w:t>
      </w:r>
    </w:p>
    <w:p w14:paraId="79A68807" w14:textId="77777777" w:rsidR="00823898" w:rsidRPr="00823898" w:rsidRDefault="00823898" w:rsidP="00823898">
      <w:pPr>
        <w:ind w:right="-759"/>
        <w:rPr>
          <w:color w:val="000000"/>
        </w:rPr>
      </w:pPr>
    </w:p>
    <w:p w14:paraId="04BD7EF1" w14:textId="77777777"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74BB838B" w14:textId="77777777" w:rsidR="00823898" w:rsidRDefault="00823898" w:rsidP="00823898">
      <w:pPr>
        <w:ind w:right="-759"/>
        <w:rPr>
          <w:color w:val="000000"/>
        </w:rPr>
      </w:pPr>
    </w:p>
    <w:p w14:paraId="58B25AD7" w14:textId="77777777"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14:paraId="4D53C0F2" w14:textId="77777777" w:rsidR="007211CB" w:rsidRDefault="007211CB" w:rsidP="00823898">
      <w:pPr>
        <w:ind w:right="-759"/>
        <w:rPr>
          <w:color w:val="000000"/>
        </w:rPr>
      </w:pPr>
    </w:p>
    <w:p w14:paraId="211DF1C3" w14:textId="77777777"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14:paraId="14D08442" w14:textId="77777777" w:rsidR="00FF4874" w:rsidRDefault="00FF4874" w:rsidP="00823898">
      <w:pPr>
        <w:ind w:right="-759"/>
        <w:rPr>
          <w:color w:val="000000"/>
        </w:rPr>
      </w:pPr>
    </w:p>
    <w:p w14:paraId="1E6E9738" w14:textId="77777777"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14:paraId="13ABFE83" w14:textId="77777777" w:rsidR="002C6480" w:rsidRDefault="002C6480" w:rsidP="00823898">
      <w:pPr>
        <w:ind w:right="-759"/>
        <w:rPr>
          <w:color w:val="000000"/>
        </w:rPr>
      </w:pPr>
    </w:p>
    <w:p w14:paraId="484F9FC9" w14:textId="77777777"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14:paraId="31B1C4B4" w14:textId="77777777" w:rsidR="002C6480" w:rsidRDefault="002C6480" w:rsidP="00823898">
      <w:pPr>
        <w:ind w:right="-759"/>
        <w:rPr>
          <w:color w:val="000000"/>
        </w:rPr>
      </w:pPr>
    </w:p>
    <w:p w14:paraId="0BD3E956"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14:paraId="5BAB47B5" w14:textId="77777777" w:rsidR="002C6480" w:rsidRDefault="002C6480" w:rsidP="00823898">
      <w:pPr>
        <w:ind w:right="-759"/>
        <w:rPr>
          <w:color w:val="000000"/>
        </w:rPr>
      </w:pPr>
    </w:p>
    <w:p w14:paraId="54EABED3" w14:textId="77777777"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4CA776D9" w14:textId="3FDAB26A" w:rsidR="002C6480" w:rsidRDefault="002C6480" w:rsidP="00823898">
      <w:pPr>
        <w:ind w:right="-759"/>
        <w:rPr>
          <w:color w:val="000000"/>
        </w:rPr>
      </w:pPr>
    </w:p>
    <w:p w14:paraId="4F8746A3" w14:textId="77777777" w:rsidR="00823898" w:rsidRDefault="00823898" w:rsidP="00823898">
      <w:pPr>
        <w:ind w:right="-759"/>
        <w:rPr>
          <w:color w:val="000000"/>
        </w:rPr>
      </w:pPr>
    </w:p>
    <w:p w14:paraId="13ADB2F5" w14:textId="1E05A352" w:rsidR="00823898" w:rsidRDefault="00823898" w:rsidP="00823898">
      <w:pPr>
        <w:ind w:right="-759"/>
        <w:rPr>
          <w:color w:val="000000"/>
        </w:rPr>
      </w:pPr>
    </w:p>
    <w:p w14:paraId="09B72F62" w14:textId="77777777" w:rsidR="002012A6" w:rsidRDefault="002012A6" w:rsidP="00823898">
      <w:pPr>
        <w:ind w:right="-759"/>
        <w:rPr>
          <w:color w:val="000000"/>
        </w:rPr>
      </w:pPr>
    </w:p>
    <w:p w14:paraId="53A175ED" w14:textId="753448F3" w:rsidR="00823898" w:rsidRDefault="00823898" w:rsidP="00823898">
      <w:pPr>
        <w:ind w:right="-759"/>
        <w:rPr>
          <w:color w:val="000000"/>
        </w:rPr>
      </w:pPr>
    </w:p>
    <w:p w14:paraId="7435EF31" w14:textId="77777777" w:rsidR="00823898" w:rsidRDefault="00823898" w:rsidP="00823898">
      <w:pPr>
        <w:ind w:right="-759"/>
        <w:rPr>
          <w:color w:val="000000"/>
        </w:rPr>
      </w:pPr>
    </w:p>
    <w:p w14:paraId="542632CB" w14:textId="77777777" w:rsidR="00823898" w:rsidRDefault="00823898" w:rsidP="00823898">
      <w:pPr>
        <w:ind w:right="-759"/>
        <w:rPr>
          <w:color w:val="000000"/>
        </w:rPr>
      </w:pPr>
    </w:p>
    <w:p w14:paraId="587789A9" w14:textId="7ABABDD8" w:rsidR="00823898" w:rsidRDefault="00823898" w:rsidP="00823898">
      <w:pPr>
        <w:ind w:right="-759"/>
        <w:rPr>
          <w:color w:val="000000"/>
        </w:rPr>
      </w:pPr>
    </w:p>
    <w:p w14:paraId="7CE8F228" w14:textId="3283860F" w:rsidR="00823898" w:rsidRDefault="002012A6" w:rsidP="00823898">
      <w:pPr>
        <w:ind w:right="-759"/>
        <w:rPr>
          <w:color w:val="000000"/>
        </w:rPr>
      </w:pPr>
      <w:r>
        <w:rPr>
          <w:noProof/>
          <w:color w:val="000000"/>
          <w:lang w:val="en-US"/>
        </w:rPr>
        <mc:AlternateContent>
          <mc:Choice Requires="wps">
            <w:drawing>
              <wp:anchor distT="0" distB="0" distL="114300" distR="114300" simplePos="0" relativeHeight="251658240" behindDoc="0" locked="0" layoutInCell="1" allowOverlap="1" wp14:anchorId="4FEEE388" wp14:editId="732A89C0">
                <wp:simplePos x="0" y="0"/>
                <wp:positionH relativeFrom="column">
                  <wp:posOffset>647700</wp:posOffset>
                </wp:positionH>
                <wp:positionV relativeFrom="paragraph">
                  <wp:posOffset>0</wp:posOffset>
                </wp:positionV>
                <wp:extent cx="5353050" cy="1533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353050" cy="15335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D4CFA" w14:textId="77777777" w:rsidR="00237CCA" w:rsidRPr="00823898" w:rsidRDefault="00237CCA"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237CCA" w:rsidRDefault="00237CCA"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237CCA" w:rsidRDefault="00237CCA" w:rsidP="00E2516D">
                            <w:pPr>
                              <w:ind w:left="720"/>
                              <w:rPr>
                                <w:color w:val="000000"/>
                              </w:rPr>
                            </w:pPr>
                          </w:p>
                          <w:p w14:paraId="23805496" w14:textId="2992B547" w:rsidR="00237CCA" w:rsidRDefault="00237CCA" w:rsidP="00E2516D">
                            <w:pPr>
                              <w:numPr>
                                <w:ilvl w:val="0"/>
                                <w:numId w:val="1"/>
                              </w:numPr>
                              <w:rPr>
                                <w:color w:val="000000"/>
                              </w:rPr>
                            </w:pPr>
                            <w:r>
                              <w:rPr>
                                <w:color w:val="000000"/>
                              </w:rPr>
                              <w:t xml:space="preserve">To ensure consistent good practice across the school and ensure that safeguarding follows a whole school/college approach. </w:t>
                            </w:r>
                          </w:p>
                          <w:p w14:paraId="0D39C1B5" w14:textId="77777777" w:rsidR="00237CCA" w:rsidRDefault="00237CCA" w:rsidP="00E2516D">
                            <w:pPr>
                              <w:rPr>
                                <w:color w:val="000000"/>
                              </w:rPr>
                            </w:pPr>
                          </w:p>
                          <w:p w14:paraId="7BC8ED9B" w14:textId="77777777" w:rsidR="00237CCA" w:rsidRDefault="00237CCA" w:rsidP="00E2516D">
                            <w:pPr>
                              <w:numPr>
                                <w:ilvl w:val="0"/>
                                <w:numId w:val="1"/>
                              </w:numPr>
                              <w:rPr>
                                <w:color w:val="000000"/>
                              </w:rPr>
                            </w:pPr>
                            <w:r>
                              <w:rPr>
                                <w:color w:val="000000"/>
                              </w:rPr>
                              <w:t xml:space="preserve">To demonstrate our commitment to protecting children. </w:t>
                            </w:r>
                          </w:p>
                          <w:p w14:paraId="66503DA1" w14:textId="77777777" w:rsidR="00237CCA" w:rsidRPr="00823898" w:rsidRDefault="00237CCA" w:rsidP="00E2516D">
                            <w:pPr>
                              <w:pStyle w:val="ListParagraph"/>
                              <w:spacing w:line="360" w:lineRule="auto"/>
                              <w:jc w:val="both"/>
                              <w:rPr>
                                <w:rFonts w:ascii="Arial" w:hAnsi="Arial" w:cs="Arial"/>
                                <w:color w:val="000000" w:themeColor="text1"/>
                                <w:sz w:val="24"/>
                                <w:szCs w:val="24"/>
                              </w:rPr>
                            </w:pPr>
                          </w:p>
                          <w:p w14:paraId="2F59401A" w14:textId="77777777" w:rsidR="00237CCA" w:rsidRDefault="00237CCA"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EE388" id="Rectangle 3" o:spid="_x0000_s1027" style="position:absolute;margin-left:51pt;margin-top:0;width:421.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" fillcolor="#f2f2f2 [3052]" strokecolor="#243f60 [1604]" strokeweight="2pt">
                <v:textbox>
                  <w:txbxContent>
                    <w:p w14:paraId="5E9D4CFA" w14:textId="77777777" w:rsidR="00237CCA" w:rsidRPr="00823898" w:rsidRDefault="00237CCA"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237CCA" w:rsidRDefault="00237CCA"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237CCA" w:rsidRDefault="00237CCA" w:rsidP="00E2516D">
                      <w:pPr>
                        <w:ind w:left="720"/>
                        <w:rPr>
                          <w:color w:val="000000"/>
                        </w:rPr>
                      </w:pPr>
                    </w:p>
                    <w:p w14:paraId="23805496" w14:textId="2992B547" w:rsidR="00237CCA" w:rsidRDefault="00237CCA" w:rsidP="00E2516D">
                      <w:pPr>
                        <w:numPr>
                          <w:ilvl w:val="0"/>
                          <w:numId w:val="1"/>
                        </w:numPr>
                        <w:rPr>
                          <w:color w:val="000000"/>
                        </w:rPr>
                      </w:pPr>
                      <w:r>
                        <w:rPr>
                          <w:color w:val="000000"/>
                        </w:rPr>
                        <w:t xml:space="preserve">To ensure consistent good practice across the school and ensure that safeguarding follows a whole school/college approach. </w:t>
                      </w:r>
                    </w:p>
                    <w:p w14:paraId="0D39C1B5" w14:textId="77777777" w:rsidR="00237CCA" w:rsidRDefault="00237CCA" w:rsidP="00E2516D">
                      <w:pPr>
                        <w:rPr>
                          <w:color w:val="000000"/>
                        </w:rPr>
                      </w:pPr>
                    </w:p>
                    <w:p w14:paraId="7BC8ED9B" w14:textId="77777777" w:rsidR="00237CCA" w:rsidRDefault="00237CCA" w:rsidP="00E2516D">
                      <w:pPr>
                        <w:numPr>
                          <w:ilvl w:val="0"/>
                          <w:numId w:val="1"/>
                        </w:numPr>
                        <w:rPr>
                          <w:color w:val="000000"/>
                        </w:rPr>
                      </w:pPr>
                      <w:r>
                        <w:rPr>
                          <w:color w:val="000000"/>
                        </w:rPr>
                        <w:t xml:space="preserve">To demonstrate our commitment to protecting children. </w:t>
                      </w:r>
                    </w:p>
                    <w:p w14:paraId="66503DA1" w14:textId="77777777" w:rsidR="00237CCA" w:rsidRPr="00823898" w:rsidRDefault="00237CCA" w:rsidP="00E2516D">
                      <w:pPr>
                        <w:pStyle w:val="ListParagraph"/>
                        <w:spacing w:line="360" w:lineRule="auto"/>
                        <w:jc w:val="both"/>
                        <w:rPr>
                          <w:rFonts w:ascii="Arial" w:hAnsi="Arial" w:cs="Arial"/>
                          <w:color w:val="000000" w:themeColor="text1"/>
                          <w:sz w:val="24"/>
                          <w:szCs w:val="24"/>
                        </w:rPr>
                      </w:pPr>
                    </w:p>
                    <w:p w14:paraId="2F59401A" w14:textId="77777777" w:rsidR="00237CCA" w:rsidRDefault="00237CCA" w:rsidP="00823898">
                      <w:pPr>
                        <w:jc w:val="center"/>
                      </w:pPr>
                    </w:p>
                  </w:txbxContent>
                </v:textbox>
              </v:rect>
            </w:pict>
          </mc:Fallback>
        </mc:AlternateContent>
      </w:r>
    </w:p>
    <w:p w14:paraId="0F9ED99A" w14:textId="77777777" w:rsidR="00823898" w:rsidRPr="00823898" w:rsidRDefault="00823898" w:rsidP="00823898">
      <w:pPr>
        <w:ind w:right="-759"/>
        <w:rPr>
          <w:color w:val="000000"/>
        </w:rPr>
      </w:pPr>
    </w:p>
    <w:p w14:paraId="5C0EA02B" w14:textId="77777777" w:rsidR="00353774" w:rsidRDefault="00353774"/>
    <w:p w14:paraId="38236671" w14:textId="77777777" w:rsidR="00353774" w:rsidRDefault="00353774"/>
    <w:p w14:paraId="411DC834" w14:textId="77777777" w:rsidR="00353774" w:rsidRDefault="00353774"/>
    <w:p w14:paraId="2E9653D9" w14:textId="77777777" w:rsidR="00353774" w:rsidRDefault="00353774"/>
    <w:p w14:paraId="581B8751" w14:textId="77777777" w:rsidR="006D7FB8" w:rsidRDefault="006D7FB8" w:rsidP="006D7FB8">
      <w:pPr>
        <w:pStyle w:val="ListParagraph"/>
        <w:rPr>
          <w:rFonts w:ascii="Arial" w:hAnsi="Arial" w:cs="Arial"/>
          <w:b/>
          <w:color w:val="000000"/>
          <w:sz w:val="24"/>
          <w:szCs w:val="24"/>
        </w:rPr>
      </w:pPr>
    </w:p>
    <w:p w14:paraId="33232650" w14:textId="77777777" w:rsidR="002012A6" w:rsidRDefault="002012A6" w:rsidP="006D7FB8">
      <w:pPr>
        <w:pStyle w:val="ListParagraph"/>
        <w:rPr>
          <w:rFonts w:ascii="Arial" w:hAnsi="Arial" w:cs="Arial"/>
          <w:b/>
          <w:color w:val="000000"/>
          <w:sz w:val="24"/>
          <w:szCs w:val="24"/>
        </w:rPr>
      </w:pPr>
    </w:p>
    <w:p w14:paraId="66819683" w14:textId="77777777" w:rsidR="002012A6" w:rsidRDefault="002012A6" w:rsidP="006D7FB8">
      <w:pPr>
        <w:pStyle w:val="ListParagraph"/>
        <w:rPr>
          <w:rFonts w:ascii="Arial" w:hAnsi="Arial" w:cs="Arial"/>
          <w:b/>
          <w:color w:val="000000"/>
          <w:sz w:val="24"/>
          <w:szCs w:val="24"/>
        </w:rPr>
      </w:pPr>
    </w:p>
    <w:p w14:paraId="14781C6C" w14:textId="77777777" w:rsidR="006D7FB8" w:rsidRPr="00494D4E" w:rsidRDefault="006D7FB8" w:rsidP="00494D4E">
      <w:pPr>
        <w:rPr>
          <w:b/>
          <w:color w:val="000000"/>
        </w:rPr>
      </w:pPr>
    </w:p>
    <w:p w14:paraId="5EE7263C" w14:textId="77777777" w:rsidR="00EE7BC2" w:rsidRPr="006D7FB8" w:rsidRDefault="00EE7BC2" w:rsidP="008D07EC">
      <w:pPr>
        <w:pStyle w:val="ListParagraph"/>
        <w:numPr>
          <w:ilvl w:val="0"/>
          <w:numId w:val="9"/>
        </w:numPr>
        <w:rPr>
          <w:rFonts w:ascii="Arial" w:hAnsi="Arial" w:cs="Arial"/>
          <w:b/>
          <w:color w:val="000000"/>
          <w:sz w:val="24"/>
          <w:szCs w:val="24"/>
        </w:rPr>
      </w:pPr>
      <w:r w:rsidRPr="006D7FB8">
        <w:rPr>
          <w:rFonts w:ascii="Arial" w:hAnsi="Arial" w:cs="Arial"/>
          <w:b/>
          <w:color w:val="000000"/>
          <w:sz w:val="24"/>
          <w:szCs w:val="24"/>
        </w:rPr>
        <w:t>Principles and Values</w:t>
      </w:r>
    </w:p>
    <w:p w14:paraId="64B2C52E" w14:textId="77777777" w:rsidR="006D7FB8" w:rsidRPr="007551B5" w:rsidRDefault="006D7FB8" w:rsidP="00EE7BC2">
      <w:pPr>
        <w:rPr>
          <w:b/>
          <w:color w:val="000000"/>
        </w:rPr>
      </w:pPr>
    </w:p>
    <w:p w14:paraId="39435971"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67CB14D2" w14:textId="77777777" w:rsidR="00EE7BC2" w:rsidRDefault="00EE7BC2" w:rsidP="00EE7BC2">
      <w:pPr>
        <w:ind w:left="-284" w:right="-618" w:firstLine="284"/>
        <w:rPr>
          <w:color w:val="000000"/>
        </w:rPr>
      </w:pPr>
    </w:p>
    <w:p w14:paraId="74EAB525"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6B344C1E" w14:textId="77777777" w:rsidR="00EE7BC2" w:rsidRDefault="00EE7BC2" w:rsidP="00EE7BC2">
      <w:pPr>
        <w:ind w:left="-284" w:right="-618"/>
        <w:rPr>
          <w:color w:val="000000"/>
        </w:rPr>
      </w:pPr>
    </w:p>
    <w:p w14:paraId="50590885" w14:textId="77777777" w:rsidR="00EE7BC2" w:rsidRDefault="00EE7BC2" w:rsidP="00C03ACB">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14:paraId="02A8A645" w14:textId="77777777" w:rsidR="00EE7BC2" w:rsidRDefault="00EE7BC2" w:rsidP="00EE7BC2">
      <w:pPr>
        <w:ind w:right="-618"/>
        <w:rPr>
          <w:color w:val="000000"/>
        </w:rPr>
      </w:pPr>
    </w:p>
    <w:p w14:paraId="1AFF5147"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4FDDCAB7" w14:textId="77777777" w:rsidR="00EE7BC2" w:rsidRPr="00967449" w:rsidRDefault="00EE7BC2" w:rsidP="00EE7BC2">
      <w:pPr>
        <w:ind w:left="-14" w:right="-618"/>
        <w:rPr>
          <w:color w:val="000000"/>
        </w:rPr>
      </w:pPr>
    </w:p>
    <w:p w14:paraId="0AB6A89F" w14:textId="77777777"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1C6FA2F2" w14:textId="77777777" w:rsidR="006D7FB8" w:rsidRDefault="006D7FB8" w:rsidP="006D7FB8">
      <w:pPr>
        <w:ind w:right="-618"/>
        <w:rPr>
          <w:color w:val="000000"/>
        </w:rPr>
      </w:pPr>
    </w:p>
    <w:p w14:paraId="01CAE6D3" w14:textId="77777777"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14:paraId="6005D603" w14:textId="77777777" w:rsidR="000378D2" w:rsidRPr="007A3AFE" w:rsidRDefault="000378D2" w:rsidP="00EE7BC2">
      <w:pPr>
        <w:ind w:left="2070" w:hanging="1710"/>
        <w:jc w:val="both"/>
        <w:rPr>
          <w:b/>
        </w:rPr>
      </w:pPr>
    </w:p>
    <w:p w14:paraId="5AF0151F" w14:textId="77777777" w:rsidR="004A027E" w:rsidRPr="007A3AFE" w:rsidRDefault="004A027E" w:rsidP="008D07EC">
      <w:pPr>
        <w:pStyle w:val="ListParagraph"/>
        <w:numPr>
          <w:ilvl w:val="0"/>
          <w:numId w:val="9"/>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4767238C" w14:textId="77777777" w:rsidR="004A027E" w:rsidRDefault="004A027E" w:rsidP="004A027E">
      <w:pPr>
        <w:rPr>
          <w:color w:val="000000"/>
        </w:rPr>
      </w:pPr>
    </w:p>
    <w:p w14:paraId="5ACB912B"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14:paraId="4E8CFA42" w14:textId="77777777" w:rsidR="004A027E" w:rsidRPr="00ED4D41" w:rsidRDefault="004A027E" w:rsidP="004A027E">
      <w:pPr>
        <w:ind w:right="-759"/>
        <w:rPr>
          <w:color w:val="000000"/>
        </w:rPr>
      </w:pPr>
      <w:r w:rsidRPr="00ED4D41">
        <w:rPr>
          <w:color w:val="000000"/>
        </w:rPr>
        <w:t xml:space="preserve"> </w:t>
      </w:r>
    </w:p>
    <w:p w14:paraId="11699570" w14:textId="77777777"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1A96ACE7" w14:textId="77777777" w:rsidR="00644192" w:rsidRDefault="00644192" w:rsidP="004A027E">
      <w:pPr>
        <w:rPr>
          <w:color w:val="000000"/>
        </w:rPr>
      </w:pPr>
    </w:p>
    <w:p w14:paraId="2173CAC6" w14:textId="6B8E1DDD" w:rsidR="00644192" w:rsidRPr="00237CCA" w:rsidRDefault="00644192" w:rsidP="004A027E">
      <w:pPr>
        <w:rPr>
          <w:b/>
          <w:bCs/>
          <w:i/>
          <w:iCs/>
          <w:color w:val="FF0000"/>
        </w:rPr>
      </w:pPr>
      <w:r>
        <w:rPr>
          <w:color w:val="000000"/>
        </w:rPr>
        <w:t xml:space="preserve">Our </w:t>
      </w:r>
      <w:r w:rsidR="00D23D6B">
        <w:rPr>
          <w:color w:val="000000"/>
        </w:rPr>
        <w:t>Headteacher</w:t>
      </w:r>
      <w:r>
        <w:rPr>
          <w:color w:val="000000"/>
        </w:rPr>
        <w:t xml:space="preserve"> takes overall responsibility for safeguarding, ensuring the</w:t>
      </w:r>
      <w:r w:rsidRPr="00237CCA">
        <w:rPr>
          <w:b/>
          <w:bCs/>
          <w:i/>
          <w:iCs/>
          <w:color w:val="FF0000"/>
        </w:rPr>
        <w:t xml:space="preserve"> DSL team are fulfilling their role.</w:t>
      </w:r>
    </w:p>
    <w:p w14:paraId="7236D1E3" w14:textId="77777777" w:rsidR="004A027E" w:rsidRDefault="004A027E" w:rsidP="004A027E">
      <w:pPr>
        <w:rPr>
          <w:color w:val="000000"/>
        </w:rPr>
      </w:pPr>
    </w:p>
    <w:p w14:paraId="3C1EE801" w14:textId="5A495519" w:rsidR="004A027E" w:rsidRDefault="004A027E" w:rsidP="004A027E">
      <w:pPr>
        <w:rPr>
          <w:color w:val="000000"/>
        </w:rPr>
      </w:pPr>
      <w:r>
        <w:rPr>
          <w:color w:val="000000"/>
        </w:rPr>
        <w:t>There is a nominated safeguarding governor,</w:t>
      </w:r>
      <w:r w:rsidRPr="00A94E1B">
        <w:rPr>
          <w:color w:val="FF0000"/>
        </w:rPr>
        <w:t xml:space="preserve"> </w:t>
      </w:r>
      <w:r w:rsidR="00401C20">
        <w:rPr>
          <w:b/>
          <w:i/>
          <w:color w:val="FF0000"/>
        </w:rPr>
        <w:t>Roz Smith</w:t>
      </w:r>
      <w:r w:rsidRPr="00A94E1B">
        <w:rPr>
          <w:color w:val="FF0000"/>
        </w:rPr>
        <w:t xml:space="preserve">, </w:t>
      </w:r>
      <w:r w:rsidRPr="00F12D8E">
        <w:rPr>
          <w:color w:val="000000"/>
        </w:rPr>
        <w:t xml:space="preserve">who will take leadership </w:t>
      </w:r>
      <w:r>
        <w:rPr>
          <w:color w:val="000000"/>
        </w:rPr>
        <w:t xml:space="preserve">responsibility </w:t>
      </w:r>
      <w:r w:rsidRPr="00F12D8E">
        <w:rPr>
          <w:color w:val="000000"/>
        </w:rPr>
        <w:t>for safeguarding. The Chair of Go</w:t>
      </w:r>
      <w:r>
        <w:rPr>
          <w:color w:val="000000"/>
        </w:rPr>
        <w:t>vernors</w:t>
      </w:r>
      <w:r w:rsidR="00237CCA">
        <w:rPr>
          <w:color w:val="000000"/>
        </w:rPr>
        <w:t>,</w:t>
      </w:r>
      <w:r>
        <w:rPr>
          <w:color w:val="000000"/>
        </w:rPr>
        <w:t xml:space="preserve"> </w:t>
      </w:r>
      <w:r w:rsidR="00401C20">
        <w:rPr>
          <w:b/>
          <w:i/>
          <w:color w:val="FF0000"/>
        </w:rPr>
        <w:t>Catherine Burton</w:t>
      </w:r>
      <w:r w:rsidR="00237CCA">
        <w:rPr>
          <w:b/>
          <w:i/>
          <w:color w:val="FF0000"/>
        </w:rPr>
        <w:t>,</w:t>
      </w:r>
      <w:r>
        <w:rPr>
          <w:b/>
          <w:i/>
          <w:color w:val="000000"/>
        </w:rPr>
        <w:t xml:space="preserve"> </w:t>
      </w:r>
      <w:r>
        <w:rPr>
          <w:color w:val="000000"/>
        </w:rPr>
        <w:t>will receive reports of allegations against the headteacher and act on the behalf of the governing body</w:t>
      </w:r>
      <w:r w:rsidR="00D65513">
        <w:rPr>
          <w:color w:val="000000"/>
        </w:rPr>
        <w:t>.</w:t>
      </w:r>
    </w:p>
    <w:p w14:paraId="08B72FA1" w14:textId="6F666108" w:rsidR="002C6480" w:rsidRPr="00494D4E" w:rsidRDefault="004A027E" w:rsidP="00494D4E">
      <w:pPr>
        <w:spacing w:line="259" w:lineRule="auto"/>
        <w:rPr>
          <w:color w:val="000000" w:themeColor="text1"/>
        </w:rPr>
      </w:pPr>
      <w:r w:rsidRPr="23ED1B67">
        <w:rPr>
          <w:color w:val="000000" w:themeColor="text1"/>
        </w:rPr>
        <w:t>As an employer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w:t>
      </w:r>
      <w:r w:rsidR="00892C33">
        <w:rPr>
          <w:color w:val="000000" w:themeColor="text1"/>
        </w:rPr>
        <w:t>2</w:t>
      </w:r>
      <w:r w:rsidR="005C1189">
        <w:rPr>
          <w:color w:val="000000" w:themeColor="text1"/>
        </w:rPr>
        <w:t>1</w:t>
      </w:r>
    </w:p>
    <w:p w14:paraId="6B3F822E" w14:textId="429D9E0B" w:rsidR="00644192" w:rsidRDefault="00644192" w:rsidP="002C6480">
      <w:pPr>
        <w:rPr>
          <w:color w:val="000000"/>
        </w:rPr>
      </w:pPr>
    </w:p>
    <w:p w14:paraId="33C4DECB" w14:textId="77777777" w:rsidR="007142A7" w:rsidRDefault="007142A7" w:rsidP="002C6480">
      <w:pPr>
        <w:rPr>
          <w:color w:val="000000"/>
        </w:rPr>
      </w:pPr>
    </w:p>
    <w:p w14:paraId="7E721BFD" w14:textId="16DC86B5" w:rsidR="002C6480" w:rsidRPr="006C2DCC" w:rsidRDefault="006C2DCC" w:rsidP="006C2DCC">
      <w:pPr>
        <w:ind w:left="720"/>
        <w:rPr>
          <w:b/>
        </w:rPr>
      </w:pPr>
      <w:r>
        <w:rPr>
          <w:b/>
        </w:rPr>
        <w:t xml:space="preserve">7. </w:t>
      </w:r>
      <w:r w:rsidR="002C6480" w:rsidRPr="006C2DCC">
        <w:rPr>
          <w:b/>
        </w:rPr>
        <w:t xml:space="preserve">Record Keeping  </w:t>
      </w:r>
    </w:p>
    <w:p w14:paraId="7AA8ADB8" w14:textId="77777777" w:rsidR="002C6480" w:rsidRPr="006D4418" w:rsidRDefault="002C6480" w:rsidP="002C6480">
      <w:pPr>
        <w:rPr>
          <w:sz w:val="22"/>
          <w:szCs w:val="22"/>
        </w:rPr>
      </w:pPr>
    </w:p>
    <w:p w14:paraId="341D72F1" w14:textId="5B5DEA69" w:rsidR="002C6480" w:rsidRPr="00861B12" w:rsidRDefault="002C6480" w:rsidP="008D07EC">
      <w:pPr>
        <w:pStyle w:val="ListParagraph"/>
        <w:numPr>
          <w:ilvl w:val="0"/>
          <w:numId w:val="46"/>
        </w:numPr>
        <w:ind w:left="360"/>
        <w:rPr>
          <w:rFonts w:ascii="Arial" w:hAnsi="Arial" w:cs="Arial"/>
          <w:sz w:val="24"/>
          <w:szCs w:val="24"/>
        </w:rPr>
      </w:pPr>
      <w:r w:rsidRPr="00861B12">
        <w:rPr>
          <w:rFonts w:ascii="Arial" w:hAnsi="Arial" w:cs="Arial"/>
          <w:sz w:val="24"/>
          <w:szCs w:val="24"/>
        </w:rPr>
        <w:t>Staff will record any welfare concern</w:t>
      </w:r>
      <w:r w:rsidR="00A94E1B" w:rsidRPr="00861B12">
        <w:rPr>
          <w:rFonts w:ascii="Arial" w:hAnsi="Arial" w:cs="Arial"/>
          <w:sz w:val="24"/>
          <w:szCs w:val="24"/>
        </w:rPr>
        <w:t>s</w:t>
      </w:r>
      <w:r w:rsidRPr="00861B12">
        <w:rPr>
          <w:rFonts w:ascii="Arial" w:hAnsi="Arial" w:cs="Arial"/>
          <w:sz w:val="24"/>
          <w:szCs w:val="24"/>
        </w:rPr>
        <w:t xml:space="preserve"> that they have about a </w:t>
      </w:r>
      <w:r w:rsidR="00856B6E" w:rsidRPr="00861B12">
        <w:rPr>
          <w:rFonts w:ascii="Arial" w:hAnsi="Arial" w:cs="Arial"/>
          <w:sz w:val="24"/>
          <w:szCs w:val="24"/>
        </w:rPr>
        <w:t>pupil</w:t>
      </w:r>
      <w:r w:rsidRPr="00861B12">
        <w:rPr>
          <w:rFonts w:ascii="Arial" w:hAnsi="Arial" w:cs="Arial"/>
          <w:sz w:val="24"/>
          <w:szCs w:val="24"/>
        </w:rPr>
        <w:t xml:space="preserve"> on the </w:t>
      </w:r>
      <w:r w:rsidR="00401C20">
        <w:rPr>
          <w:rFonts w:ascii="Arial" w:hAnsi="Arial" w:cs="Arial"/>
          <w:b/>
          <w:i/>
          <w:iCs/>
          <w:color w:val="FF0000"/>
          <w:sz w:val="24"/>
          <w:szCs w:val="24"/>
        </w:rPr>
        <w:t xml:space="preserve">record of concern forms </w:t>
      </w:r>
      <w:r w:rsidRPr="00861B12">
        <w:rPr>
          <w:rFonts w:ascii="Arial" w:hAnsi="Arial" w:cs="Arial"/>
          <w:sz w:val="24"/>
          <w:szCs w:val="24"/>
        </w:rPr>
        <w:t xml:space="preserve">and pass them without delay to the DSL. Records will be completed </w:t>
      </w:r>
      <w:r w:rsidR="0086653A" w:rsidRPr="00861B12">
        <w:rPr>
          <w:rFonts w:ascii="Arial" w:hAnsi="Arial" w:cs="Arial"/>
          <w:sz w:val="24"/>
          <w:szCs w:val="24"/>
        </w:rPr>
        <w:t>on the same day as the</w:t>
      </w:r>
      <w:r w:rsidRPr="00861B12">
        <w:rPr>
          <w:rFonts w:ascii="Arial" w:hAnsi="Arial" w:cs="Arial"/>
          <w:sz w:val="24"/>
          <w:szCs w:val="24"/>
        </w:rPr>
        <w:t xml:space="preserve"> incident/event</w:t>
      </w:r>
      <w:r w:rsidR="0086653A" w:rsidRPr="00861B12">
        <w:rPr>
          <w:rFonts w:ascii="Arial" w:hAnsi="Arial" w:cs="Arial"/>
          <w:sz w:val="24"/>
          <w:szCs w:val="24"/>
        </w:rPr>
        <w:t xml:space="preserve"> is reported to the staff member</w:t>
      </w:r>
      <w:r w:rsidRPr="00861B12">
        <w:rPr>
          <w:rFonts w:ascii="Arial" w:hAnsi="Arial" w:cs="Arial"/>
          <w:sz w:val="24"/>
          <w:szCs w:val="24"/>
        </w:rPr>
        <w:t>, using the child’s words</w:t>
      </w:r>
      <w:r w:rsidR="00313C53" w:rsidRPr="00861B12">
        <w:rPr>
          <w:rFonts w:ascii="Arial" w:hAnsi="Arial" w:cs="Arial"/>
          <w:sz w:val="24"/>
          <w:szCs w:val="24"/>
        </w:rPr>
        <w:t xml:space="preserve"> and facts</w:t>
      </w:r>
      <w:r w:rsidR="0086653A" w:rsidRPr="00861B12">
        <w:rPr>
          <w:rFonts w:ascii="Arial" w:hAnsi="Arial" w:cs="Arial"/>
          <w:sz w:val="24"/>
          <w:szCs w:val="24"/>
        </w:rPr>
        <w:t>,</w:t>
      </w:r>
      <w:r w:rsidRPr="00861B12">
        <w:rPr>
          <w:rFonts w:ascii="Arial" w:hAnsi="Arial" w:cs="Arial"/>
          <w:sz w:val="24"/>
          <w:szCs w:val="24"/>
        </w:rPr>
        <w:t xml:space="preserve"> and will be signed and dated by the member of staff.</w:t>
      </w:r>
    </w:p>
    <w:p w14:paraId="68CF4E35" w14:textId="77777777" w:rsidR="002C6480" w:rsidRPr="00861B12" w:rsidRDefault="002C6480" w:rsidP="00861B12">
      <w:pPr>
        <w:ind w:left="349"/>
      </w:pPr>
    </w:p>
    <w:p w14:paraId="73F82C1B" w14:textId="77777777" w:rsidR="002C6480" w:rsidRPr="00861B12" w:rsidRDefault="002C6480" w:rsidP="008D07EC">
      <w:pPr>
        <w:pStyle w:val="ListParagraph"/>
        <w:numPr>
          <w:ilvl w:val="0"/>
          <w:numId w:val="46"/>
        </w:numPr>
        <w:ind w:left="360"/>
        <w:rPr>
          <w:rFonts w:ascii="Arial" w:hAnsi="Arial" w:cs="Arial"/>
          <w:sz w:val="24"/>
          <w:szCs w:val="24"/>
        </w:rPr>
      </w:pPr>
      <w:r w:rsidRPr="00861B12">
        <w:rPr>
          <w:rFonts w:ascii="Arial" w:hAnsi="Arial" w:cs="Arial"/>
          <w:sz w:val="24"/>
          <w:szCs w:val="24"/>
        </w:rPr>
        <w:t xml:space="preserve">All safeguarding concerns, discussions and decisions (and justifications for those decisions) will be recorded in writing. If members of staff are in any doubt about recording requirements, they should discuss their concerns with </w:t>
      </w:r>
      <w:r w:rsidR="00D65513" w:rsidRPr="00861B12">
        <w:rPr>
          <w:rFonts w:ascii="Arial" w:hAnsi="Arial" w:cs="Arial"/>
          <w:sz w:val="24"/>
          <w:szCs w:val="24"/>
        </w:rPr>
        <w:t xml:space="preserve">the </w:t>
      </w:r>
      <w:r w:rsidRPr="00861B12">
        <w:rPr>
          <w:rFonts w:ascii="Arial" w:hAnsi="Arial" w:cs="Arial"/>
          <w:sz w:val="24"/>
          <w:szCs w:val="24"/>
        </w:rPr>
        <w:t>DSL.</w:t>
      </w:r>
    </w:p>
    <w:p w14:paraId="12C0F462" w14:textId="77777777" w:rsidR="002C6480" w:rsidRPr="007A3AFE" w:rsidRDefault="002C6480" w:rsidP="00861B12"/>
    <w:p w14:paraId="0F6C0EB9" w14:textId="5D78F5F7" w:rsidR="002C6480" w:rsidRPr="00313C53" w:rsidRDefault="002C6480" w:rsidP="008D07EC">
      <w:pPr>
        <w:pStyle w:val="NormalWeb"/>
        <w:numPr>
          <w:ilvl w:val="0"/>
          <w:numId w:val="46"/>
        </w:numPr>
        <w:spacing w:before="0" w:beforeAutospacing="0" w:after="0" w:afterAutospacing="0"/>
        <w:ind w:left="360"/>
        <w:rPr>
          <w:rFonts w:ascii="Arial" w:hAnsi="Arial" w:cs="Arial"/>
          <w:i/>
          <w:color w:val="FF0000"/>
        </w:rPr>
      </w:pPr>
      <w:r w:rsidRPr="007A3AFE">
        <w:rPr>
          <w:rFonts w:ascii="Arial" w:hAnsi="Arial" w:cs="Arial"/>
          <w:b/>
        </w:rPr>
        <w:t xml:space="preserve">Incident/Welfare concern forms are </w:t>
      </w:r>
      <w:r w:rsidR="00401C20">
        <w:rPr>
          <w:rFonts w:ascii="Arial" w:hAnsi="Arial" w:cs="Arial"/>
          <w:b/>
        </w:rPr>
        <w:t>kept on the safeguarding board by he front door and in the staff room.</w:t>
      </w:r>
    </w:p>
    <w:p w14:paraId="3F7D8EBF" w14:textId="77777777" w:rsidR="002C6480" w:rsidRDefault="002C6480" w:rsidP="00861B12">
      <w:pPr>
        <w:pStyle w:val="NormalWeb"/>
        <w:spacing w:before="0" w:beforeAutospacing="0" w:after="0" w:afterAutospacing="0"/>
        <w:rPr>
          <w:rFonts w:ascii="Arial" w:hAnsi="Arial" w:cs="Arial"/>
          <w:sz w:val="22"/>
          <w:szCs w:val="22"/>
        </w:rPr>
      </w:pPr>
    </w:p>
    <w:p w14:paraId="4EDA106D" w14:textId="6AC21BCE" w:rsidR="002C6480" w:rsidRPr="007A3AFE" w:rsidRDefault="002C6480" w:rsidP="008D07EC">
      <w:pPr>
        <w:numPr>
          <w:ilvl w:val="0"/>
          <w:numId w:val="46"/>
        </w:numPr>
        <w:ind w:left="360"/>
      </w:pPr>
      <w:r w:rsidRPr="007A3AFE">
        <w:t xml:space="preserve">Safeguarding records are kept for individual children and are maintained separately from all other records relating to the child in the school.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w:t>
      </w:r>
      <w:r w:rsidR="00A4509D">
        <w:t>policy and</w:t>
      </w:r>
      <w:r w:rsidRPr="007A3AFE">
        <w:t xml:space="preserve"> are retained centrally and securely by the DSL. Safeguarding records are shared with staff on a ‘need to know’ basis only. </w:t>
      </w:r>
    </w:p>
    <w:p w14:paraId="1EB4F3AD" w14:textId="77777777" w:rsidR="002C6480" w:rsidRPr="007A3AFE" w:rsidRDefault="002C6480" w:rsidP="00861B12">
      <w:pPr>
        <w:ind w:left="360"/>
      </w:pPr>
    </w:p>
    <w:p w14:paraId="1EF4F1AA" w14:textId="77777777" w:rsidR="002C6480" w:rsidRPr="007A3AFE" w:rsidRDefault="002C6480" w:rsidP="008D07EC">
      <w:pPr>
        <w:numPr>
          <w:ilvl w:val="0"/>
          <w:numId w:val="46"/>
        </w:numPr>
        <w:ind w:left="360"/>
      </w:pPr>
      <w:r w:rsidRPr="007A3AFE">
        <w:t xml:space="preserve">All safeguarding records will be transferred in accordance with </w:t>
      </w:r>
      <w:r w:rsidR="00313C53">
        <w:t>GDPR</w:t>
      </w:r>
      <w:r w:rsidRPr="007A3AFE">
        <w:t xml:space="preserve"> to the child’s subsequent school/setting, under confidential and separate cover. These will be given to the new DSL and a receipt of delivery will be obtained.</w:t>
      </w:r>
    </w:p>
    <w:p w14:paraId="35E7DAFA" w14:textId="77777777" w:rsidR="002C6480" w:rsidRPr="007A3AFE" w:rsidRDefault="002C6480" w:rsidP="00861B12">
      <w:pPr>
        <w:pStyle w:val="NormalWeb"/>
        <w:spacing w:before="0" w:beforeAutospacing="0" w:after="0" w:afterAutospacing="0"/>
        <w:rPr>
          <w:rFonts w:ascii="Arial" w:hAnsi="Arial" w:cs="Arial"/>
        </w:rPr>
      </w:pPr>
    </w:p>
    <w:p w14:paraId="1AC888F5" w14:textId="3469BB3D" w:rsidR="002C6480" w:rsidRPr="007A3AFE" w:rsidRDefault="00B45161" w:rsidP="008D07EC">
      <w:pPr>
        <w:pStyle w:val="NormalWeb"/>
        <w:numPr>
          <w:ilvl w:val="0"/>
          <w:numId w:val="46"/>
        </w:numPr>
        <w:spacing w:before="0" w:beforeAutospacing="0" w:after="0" w:afterAutospacing="0"/>
        <w:ind w:left="360"/>
        <w:rPr>
          <w:rFonts w:ascii="Arial" w:hAnsi="Arial" w:cs="Arial"/>
        </w:rPr>
      </w:pPr>
      <w:r>
        <w:rPr>
          <w:rFonts w:ascii="Arial" w:hAnsi="Arial" w:cs="Arial"/>
        </w:rPr>
        <w:t>Our record keeping</w:t>
      </w:r>
      <w:r w:rsidR="001F6D6C">
        <w:rPr>
          <w:rFonts w:ascii="Arial" w:hAnsi="Arial" w:cs="Arial"/>
        </w:rPr>
        <w:t xml:space="preserve"> procedures</w:t>
      </w:r>
      <w:r>
        <w:rPr>
          <w:rFonts w:ascii="Arial" w:hAnsi="Arial" w:cs="Arial"/>
        </w:rPr>
        <w:t xml:space="preserve"> </w:t>
      </w:r>
      <w:r w:rsidR="001F6D6C">
        <w:rPr>
          <w:rFonts w:ascii="Arial" w:hAnsi="Arial" w:cs="Arial"/>
        </w:rPr>
        <w:t>are</w:t>
      </w:r>
      <w:r>
        <w:rPr>
          <w:rFonts w:ascii="Arial" w:hAnsi="Arial" w:cs="Arial"/>
        </w:rPr>
        <w:t xml:space="preserve"> in line with the KCSiE </w:t>
      </w:r>
      <w:r w:rsidR="002C6480" w:rsidRPr="007A3AFE">
        <w:rPr>
          <w:rFonts w:ascii="Arial" w:hAnsi="Arial" w:cs="Arial"/>
        </w:rPr>
        <w:t>guidanc</w:t>
      </w:r>
      <w:r w:rsidR="001F6D6C">
        <w:rPr>
          <w:rFonts w:ascii="Arial" w:hAnsi="Arial" w:cs="Arial"/>
        </w:rPr>
        <w:t>e.</w:t>
      </w:r>
      <w:r w:rsidR="002C6480" w:rsidRPr="007A3AFE">
        <w:rPr>
          <w:rFonts w:ascii="Arial" w:hAnsi="Arial" w:cs="Arial"/>
        </w:rPr>
        <w:t xml:space="preserve"> </w:t>
      </w:r>
    </w:p>
    <w:p w14:paraId="1A3AD435" w14:textId="55E9B0A9" w:rsidR="002C6480" w:rsidRPr="007A3AFE" w:rsidRDefault="002C6480" w:rsidP="00861B12">
      <w:pPr>
        <w:pStyle w:val="NormalWeb"/>
        <w:spacing w:before="0" w:beforeAutospacing="0" w:after="0" w:afterAutospacing="0"/>
        <w:ind w:left="720" w:firstLine="70"/>
        <w:rPr>
          <w:rFonts w:ascii="Arial" w:hAnsi="Arial" w:cs="Arial"/>
          <w:b/>
          <w:i/>
          <w:color w:val="008000"/>
        </w:rPr>
      </w:pPr>
    </w:p>
    <w:p w14:paraId="5DEBA761" w14:textId="77777777" w:rsidR="002C6480" w:rsidRDefault="002C6480" w:rsidP="008D07EC">
      <w:pPr>
        <w:pStyle w:val="NormalWeb"/>
        <w:numPr>
          <w:ilvl w:val="0"/>
          <w:numId w:val="46"/>
        </w:numPr>
        <w:spacing w:before="0" w:beforeAutospacing="0" w:after="0" w:afterAutospacing="0"/>
        <w:ind w:left="360"/>
        <w:rPr>
          <w:rFonts w:ascii="Arial" w:hAnsi="Arial" w:cs="Arial"/>
        </w:rPr>
      </w:pPr>
      <w:r w:rsidRPr="007A3AFE">
        <w:rPr>
          <w:rFonts w:ascii="Arial" w:hAnsi="Arial" w:cs="Arial"/>
        </w:rPr>
        <w:t>The Headteacher will be kept informed of any significant issues by the DSL</w:t>
      </w:r>
      <w:r w:rsidR="007A3AFE">
        <w:rPr>
          <w:rFonts w:ascii="Arial" w:hAnsi="Arial" w:cs="Arial"/>
        </w:rPr>
        <w:t>, if they are not the DSL.</w:t>
      </w:r>
    </w:p>
    <w:p w14:paraId="348121EF" w14:textId="77777777" w:rsidR="009536D9" w:rsidRDefault="009536D9" w:rsidP="00861B12">
      <w:pPr>
        <w:pStyle w:val="ListParagraph"/>
        <w:ind w:left="360"/>
        <w:rPr>
          <w:rFonts w:ascii="Arial" w:hAnsi="Arial" w:cs="Arial"/>
        </w:rPr>
      </w:pPr>
    </w:p>
    <w:p w14:paraId="242D27BA" w14:textId="77777777" w:rsidR="002C6480" w:rsidRDefault="002C6480" w:rsidP="002C6480">
      <w:pPr>
        <w:rPr>
          <w:color w:val="000000"/>
        </w:rPr>
      </w:pPr>
    </w:p>
    <w:p w14:paraId="7359C9CF" w14:textId="5EABE80A" w:rsidR="00856B6E" w:rsidRPr="006C2DCC" w:rsidRDefault="006C2DCC" w:rsidP="006C2DCC">
      <w:pPr>
        <w:ind w:left="720"/>
        <w:rPr>
          <w:b/>
        </w:rPr>
      </w:pPr>
      <w:r>
        <w:rPr>
          <w:b/>
        </w:rPr>
        <w:t xml:space="preserve">8. </w:t>
      </w:r>
      <w:r w:rsidR="00856B6E" w:rsidRPr="006C2DCC">
        <w:rPr>
          <w:b/>
        </w:rPr>
        <w:t>Confidentiality and Information Sharing</w:t>
      </w:r>
    </w:p>
    <w:p w14:paraId="50BC9134" w14:textId="5AC4FF49" w:rsidR="00856B6E" w:rsidRPr="00856B6E" w:rsidRDefault="00401C20" w:rsidP="008D07EC">
      <w:pPr>
        <w:numPr>
          <w:ilvl w:val="0"/>
          <w:numId w:val="7"/>
        </w:numPr>
        <w:ind w:left="360"/>
      </w:pPr>
      <w:r>
        <w:rPr>
          <w:color w:val="FF0000"/>
        </w:rPr>
        <w:t xml:space="preserve">Headington Quarry Foundation Stage School </w:t>
      </w:r>
      <w:r w:rsidRPr="00A94E1B">
        <w:rPr>
          <w:color w:val="FF0000"/>
        </w:rPr>
        <w:t xml:space="preserve"> </w:t>
      </w:r>
      <w:r w:rsidR="00856B6E" w:rsidRPr="00856B6E">
        <w:t>recognises that all matters relating to child protection are confidential. The Headteacher or DSL will only disclose information about a pupil to other members of staff on a ‘need to know’ basis.</w:t>
      </w:r>
    </w:p>
    <w:p w14:paraId="6D1B6189" w14:textId="77777777" w:rsidR="00856B6E" w:rsidRPr="00856B6E" w:rsidRDefault="00856B6E" w:rsidP="00861B12"/>
    <w:p w14:paraId="4E79C951" w14:textId="77777777" w:rsidR="00856B6E" w:rsidRPr="00856B6E" w:rsidRDefault="00856B6E" w:rsidP="008D07EC">
      <w:pPr>
        <w:numPr>
          <w:ilvl w:val="0"/>
          <w:numId w:val="7"/>
        </w:numPr>
        <w:ind w:left="360"/>
      </w:pPr>
      <w:r w:rsidRPr="00856B6E">
        <w:t xml:space="preserve">All members of staff must be aware that whilst they have duties to keep any information confidential, they also have a professional responsibility to share information with other agencies to safeguard children. </w:t>
      </w:r>
    </w:p>
    <w:p w14:paraId="312D0EB4" w14:textId="77777777" w:rsidR="00856B6E" w:rsidRPr="00856B6E" w:rsidRDefault="00856B6E" w:rsidP="00861B12">
      <w:pPr>
        <w:pStyle w:val="ListParagraph"/>
        <w:ind w:left="360"/>
        <w:rPr>
          <w:rFonts w:ascii="Arial" w:hAnsi="Arial" w:cs="Arial"/>
          <w:sz w:val="24"/>
          <w:szCs w:val="24"/>
        </w:rPr>
      </w:pPr>
    </w:p>
    <w:p w14:paraId="2899E6E9" w14:textId="77777777" w:rsidR="00856B6E" w:rsidRDefault="00856B6E" w:rsidP="008D07EC">
      <w:pPr>
        <w:numPr>
          <w:ilvl w:val="0"/>
          <w:numId w:val="7"/>
        </w:numPr>
        <w:ind w:left="360"/>
      </w:pPr>
      <w:r w:rsidRPr="00856B6E">
        <w:t xml:space="preserve">All staff must be aware that they cannot promise a child </w:t>
      </w:r>
      <w:r w:rsidR="00D65513">
        <w:t>they will</w:t>
      </w:r>
      <w:r w:rsidRPr="00856B6E">
        <w:t xml:space="preserve"> keep secrets which might compromise the child’s safety or wellbeing. </w:t>
      </w:r>
    </w:p>
    <w:p w14:paraId="333C321E" w14:textId="77777777" w:rsidR="00856B6E" w:rsidRDefault="00856B6E" w:rsidP="00861B12">
      <w:pPr>
        <w:pStyle w:val="ListParagraph"/>
        <w:ind w:left="360"/>
      </w:pPr>
    </w:p>
    <w:p w14:paraId="275B6897" w14:textId="1021272E" w:rsidR="00856B6E" w:rsidRDefault="00856B6E" w:rsidP="008D07EC">
      <w:pPr>
        <w:numPr>
          <w:ilvl w:val="0"/>
          <w:numId w:val="7"/>
        </w:numPr>
        <w:ind w:left="360"/>
        <w:rPr>
          <w:color w:val="000000"/>
        </w:rPr>
      </w:pPr>
      <w:r w:rsidRPr="00B35A25">
        <w:rPr>
          <w:color w:val="000000"/>
        </w:rPr>
        <w:t xml:space="preserve">There is a lawful basis for child protection concerns to be shared with agencies who have a statutory duty for child protection. </w:t>
      </w:r>
    </w:p>
    <w:p w14:paraId="19F8F30E" w14:textId="77777777" w:rsidR="002B621C" w:rsidRDefault="002B621C" w:rsidP="00861B12">
      <w:pPr>
        <w:pStyle w:val="ListParagraph"/>
        <w:ind w:left="360"/>
        <w:rPr>
          <w:color w:val="000000"/>
        </w:rPr>
      </w:pPr>
    </w:p>
    <w:p w14:paraId="62E8D9D0" w14:textId="68A5E9FA" w:rsidR="002B621C" w:rsidRPr="00F317C9" w:rsidRDefault="002B621C" w:rsidP="008D07EC">
      <w:pPr>
        <w:pStyle w:val="ListParagraph"/>
        <w:numPr>
          <w:ilvl w:val="0"/>
          <w:numId w:val="7"/>
        </w:numPr>
        <w:shd w:val="clear" w:color="auto" w:fill="FFFFFF" w:themeFill="background1"/>
        <w:ind w:left="360"/>
        <w:rPr>
          <w:rFonts w:ascii="Arial" w:hAnsi="Arial" w:cs="Arial"/>
          <w:sz w:val="24"/>
          <w:szCs w:val="24"/>
        </w:rPr>
      </w:pPr>
      <w:r w:rsidRPr="00F317C9">
        <w:rPr>
          <w:rFonts w:ascii="Arial" w:hAnsi="Arial" w:cs="Arial"/>
          <w:sz w:val="24"/>
          <w:szCs w:val="24"/>
        </w:rPr>
        <w:lastRenderedPageBreak/>
        <w:t>Governing bodies and proprietors should ensure relevant staff have due regard to the relevant data protection principles, which allow them to share (and withhold) personal information, as provided for in the Data Protection Act 2018 and the GDPR.</w:t>
      </w:r>
    </w:p>
    <w:p w14:paraId="78C82B77" w14:textId="77777777" w:rsidR="00856B6E" w:rsidRPr="00856B6E" w:rsidRDefault="00856B6E" w:rsidP="00861B12">
      <w:pPr>
        <w:pStyle w:val="ListParagraph"/>
        <w:ind w:left="360"/>
        <w:rPr>
          <w:rFonts w:ascii="Arial" w:hAnsi="Arial" w:cs="Arial"/>
          <w:sz w:val="24"/>
          <w:szCs w:val="24"/>
        </w:rPr>
      </w:pPr>
    </w:p>
    <w:p w14:paraId="3238606E" w14:textId="77777777" w:rsidR="00307ED8" w:rsidRPr="00307ED8" w:rsidRDefault="00856B6E" w:rsidP="008D07EC">
      <w:pPr>
        <w:pStyle w:val="ListParagraph"/>
        <w:numPr>
          <w:ilvl w:val="0"/>
          <w:numId w:val="7"/>
        </w:numPr>
        <w:ind w:left="360"/>
        <w:rPr>
          <w:rStyle w:val="Hyperlink"/>
          <w:rFonts w:ascii="Arial" w:hAnsi="Arial" w:cs="Arial"/>
          <w:color w:val="auto"/>
          <w:sz w:val="24"/>
          <w:szCs w:val="24"/>
          <w:u w:val="none"/>
        </w:rPr>
      </w:pPr>
      <w:r w:rsidRPr="00856B6E">
        <w:rPr>
          <w:rFonts w:ascii="Arial" w:hAnsi="Arial" w:cs="Arial"/>
          <w:sz w:val="24"/>
          <w:szCs w:val="24"/>
        </w:rPr>
        <w:t xml:space="preserve">DfE Guidance on Information Sharing (July 2018) provides further detail. </w:t>
      </w:r>
      <w:hyperlink r:id="rId18" w:history="1">
        <w:r w:rsidRPr="00856B6E">
          <w:rPr>
            <w:rStyle w:val="Hyperlink"/>
            <w:rFonts w:ascii="Arial" w:hAnsi="Arial" w:cs="Arial"/>
            <w:sz w:val="24"/>
            <w:szCs w:val="24"/>
          </w:rPr>
          <w:t>https://www.gov.uk/government/publications/safeguarding-practitioners-information-sharing-advice</w:t>
        </w:r>
      </w:hyperlink>
    </w:p>
    <w:p w14:paraId="37D81A87" w14:textId="77777777" w:rsidR="00307ED8" w:rsidRDefault="00307ED8" w:rsidP="00861B12">
      <w:pPr>
        <w:pStyle w:val="ListParagraph"/>
        <w:ind w:left="360"/>
      </w:pPr>
    </w:p>
    <w:p w14:paraId="787E7A37" w14:textId="26C04583" w:rsidR="00856B6E" w:rsidRDefault="00307ED8" w:rsidP="008D07EC">
      <w:pPr>
        <w:pStyle w:val="ListParagraph"/>
        <w:numPr>
          <w:ilvl w:val="0"/>
          <w:numId w:val="7"/>
        </w:numPr>
        <w:shd w:val="clear" w:color="auto" w:fill="FFFFFF" w:themeFill="background1"/>
        <w:ind w:left="360"/>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19"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210AE10B" w14:textId="77777777" w:rsidR="009D1909" w:rsidRPr="009D1909" w:rsidRDefault="009D1909" w:rsidP="00861B12">
      <w:pPr>
        <w:pStyle w:val="ListParagraph"/>
        <w:shd w:val="clear" w:color="auto" w:fill="FFFFFF" w:themeFill="background1"/>
        <w:ind w:left="360"/>
        <w:rPr>
          <w:rFonts w:ascii="Arial" w:hAnsi="Arial" w:cs="Arial"/>
          <w:sz w:val="24"/>
          <w:szCs w:val="24"/>
        </w:rPr>
      </w:pPr>
    </w:p>
    <w:p w14:paraId="39377EDE" w14:textId="674E022F" w:rsidR="009D1909" w:rsidRDefault="009D1909" w:rsidP="008D07EC">
      <w:pPr>
        <w:pStyle w:val="ListParagraph"/>
        <w:numPr>
          <w:ilvl w:val="0"/>
          <w:numId w:val="7"/>
        </w:numPr>
        <w:shd w:val="clear" w:color="auto" w:fill="FFFFFF" w:themeFill="background1"/>
        <w:ind w:left="360"/>
        <w:rPr>
          <w:rFonts w:ascii="Arial" w:hAnsi="Arial" w:cs="Arial"/>
          <w:sz w:val="24"/>
          <w:szCs w:val="24"/>
        </w:rPr>
      </w:pPr>
      <w:r>
        <w:rPr>
          <w:rFonts w:ascii="Arial" w:hAnsi="Arial" w:cs="Arial"/>
          <w:sz w:val="24"/>
          <w:szCs w:val="24"/>
        </w:rPr>
        <w:t>Guidance to support schools with Data protection activity, including compliance with GDPR</w:t>
      </w:r>
    </w:p>
    <w:p w14:paraId="175C5FB2" w14:textId="45E4C2C5" w:rsidR="009D1909" w:rsidRPr="009D1909" w:rsidRDefault="007A3E37" w:rsidP="00861B12">
      <w:pPr>
        <w:shd w:val="clear" w:color="auto" w:fill="FFFFFF" w:themeFill="background1"/>
        <w:ind w:left="360"/>
      </w:pPr>
      <w:hyperlink r:id="rId20" w:history="1">
        <w:r w:rsidR="009D1909">
          <w:rPr>
            <w:rStyle w:val="Hyperlink"/>
          </w:rPr>
          <w:t xml:space="preserve">Data Protection Tool Kit </w:t>
        </w:r>
      </w:hyperlink>
    </w:p>
    <w:p w14:paraId="272393A2" w14:textId="77777777" w:rsidR="00856B6E" w:rsidRPr="00856B6E" w:rsidRDefault="00856B6E" w:rsidP="00856B6E">
      <w:pPr>
        <w:ind w:left="720"/>
        <w:rPr>
          <w:color w:val="000000"/>
        </w:rPr>
      </w:pPr>
    </w:p>
    <w:p w14:paraId="1AE366E0" w14:textId="7DD2B40C" w:rsidR="00102D09" w:rsidRPr="005C7E53" w:rsidRDefault="00102D09" w:rsidP="008D07EC">
      <w:pPr>
        <w:pStyle w:val="ListParagraph"/>
        <w:numPr>
          <w:ilvl w:val="0"/>
          <w:numId w:val="47"/>
        </w:numPr>
        <w:rPr>
          <w:rFonts w:ascii="Arial" w:hAnsi="Arial" w:cs="Arial"/>
          <w:b/>
          <w:color w:val="000000"/>
          <w:sz w:val="24"/>
          <w:szCs w:val="24"/>
        </w:rPr>
      </w:pPr>
      <w:r w:rsidRPr="005C7E53">
        <w:rPr>
          <w:rFonts w:ascii="Arial" w:hAnsi="Arial" w:cs="Arial"/>
          <w:b/>
          <w:color w:val="000000"/>
          <w:sz w:val="24"/>
          <w:szCs w:val="24"/>
        </w:rPr>
        <w:t>Training</w:t>
      </w:r>
    </w:p>
    <w:p w14:paraId="20EE5B9F" w14:textId="77777777" w:rsidR="00102D09" w:rsidRDefault="00102D09" w:rsidP="00102D09">
      <w:pPr>
        <w:rPr>
          <w:color w:val="000000"/>
        </w:rPr>
      </w:pPr>
    </w:p>
    <w:p w14:paraId="733D97BC" w14:textId="77777777" w:rsidR="00102D09" w:rsidRDefault="00102D09" w:rsidP="00102D09">
      <w:pPr>
        <w:ind w:right="-759"/>
        <w:rPr>
          <w:color w:val="000000"/>
        </w:rPr>
      </w:pPr>
      <w:r>
        <w:rPr>
          <w:color w:val="000000"/>
        </w:rPr>
        <w:t xml:space="preserve">All staff in our school are expected to be aware of the signs and symptoms of abuse and must be able to respond appropriately. </w:t>
      </w:r>
    </w:p>
    <w:p w14:paraId="1CF2F13F" w14:textId="77777777" w:rsidR="00102D09" w:rsidRDefault="00102D09" w:rsidP="00102D09">
      <w:pPr>
        <w:ind w:right="-759"/>
        <w:rPr>
          <w:color w:val="000000"/>
        </w:rPr>
      </w:pPr>
    </w:p>
    <w:p w14:paraId="2F1DD1BC"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2603D697" w14:textId="77777777" w:rsidR="00102D09" w:rsidRDefault="00102D09" w:rsidP="00102D09">
      <w:pPr>
        <w:ind w:right="-759"/>
        <w:rPr>
          <w:color w:val="000000"/>
        </w:rPr>
      </w:pPr>
    </w:p>
    <w:p w14:paraId="7C4C28A8" w14:textId="77777777" w:rsidR="00102D09" w:rsidRPr="006A5DE3" w:rsidRDefault="00102D09" w:rsidP="00102D09">
      <w:pPr>
        <w:ind w:right="-759"/>
        <w:rPr>
          <w:b/>
          <w:bCs/>
          <w:i/>
          <w:iCs/>
          <w:color w:val="FF0000"/>
        </w:rPr>
      </w:pPr>
      <w:r w:rsidRPr="00102D09">
        <w:rPr>
          <w:color w:val="000000"/>
        </w:rPr>
        <w:t xml:space="preserve">Training is provided for all staff to a generalist level every </w:t>
      </w:r>
      <w:r w:rsidRPr="006A5DE3">
        <w:rPr>
          <w:b/>
          <w:bCs/>
          <w:i/>
          <w:iCs/>
          <w:color w:val="FF0000"/>
        </w:rPr>
        <w:t xml:space="preserve">3 years, regular updates around safeguarding </w:t>
      </w:r>
      <w:r w:rsidR="00307ED8" w:rsidRPr="006A5DE3">
        <w:rPr>
          <w:b/>
          <w:bCs/>
          <w:i/>
          <w:iCs/>
          <w:color w:val="FF0000"/>
        </w:rPr>
        <w:t>are</w:t>
      </w:r>
      <w:r w:rsidRPr="006A5DE3">
        <w:rPr>
          <w:b/>
          <w:bCs/>
          <w:i/>
          <w:iCs/>
          <w:color w:val="FF0000"/>
        </w:rPr>
        <w:t xml:space="preserve"> shared with staff </w:t>
      </w:r>
      <w:r w:rsidR="00307ED8" w:rsidRPr="006A5DE3">
        <w:rPr>
          <w:b/>
          <w:bCs/>
          <w:i/>
          <w:iCs/>
          <w:color w:val="FF0000"/>
        </w:rPr>
        <w:t>regularly.</w:t>
      </w:r>
    </w:p>
    <w:p w14:paraId="10C0B204" w14:textId="77777777" w:rsidR="00307ED8" w:rsidRDefault="00307ED8" w:rsidP="00102D09">
      <w:pPr>
        <w:ind w:right="-759"/>
        <w:rPr>
          <w:color w:val="FF0000"/>
        </w:rPr>
      </w:pPr>
    </w:p>
    <w:p w14:paraId="4B79F608" w14:textId="6A31B531"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1F6D6C">
        <w:rPr>
          <w:color w:val="000000"/>
        </w:rPr>
        <w:t xml:space="preserve"> which would also include Online Safety.</w:t>
      </w:r>
    </w:p>
    <w:p w14:paraId="20E05BB0" w14:textId="77777777" w:rsidR="00102D09" w:rsidRDefault="00102D09" w:rsidP="00102D09">
      <w:pPr>
        <w:ind w:right="-759"/>
        <w:rPr>
          <w:color w:val="000000"/>
        </w:rPr>
      </w:pPr>
    </w:p>
    <w:p w14:paraId="5A2A2D0D" w14:textId="77777777" w:rsidR="00102D09" w:rsidRDefault="00102D09" w:rsidP="00102D09">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F0F3BD1" w14:textId="77777777" w:rsidR="00494D4E" w:rsidRDefault="00494D4E" w:rsidP="00102D09">
      <w:pPr>
        <w:ind w:right="-759"/>
        <w:rPr>
          <w:color w:val="000000"/>
        </w:rPr>
      </w:pPr>
    </w:p>
    <w:p w14:paraId="26769094" w14:textId="7050047E" w:rsidR="002012A6" w:rsidRPr="005C7E53" w:rsidRDefault="002012A6" w:rsidP="008D07EC">
      <w:pPr>
        <w:pStyle w:val="ListParagraph"/>
        <w:numPr>
          <w:ilvl w:val="0"/>
          <w:numId w:val="47"/>
        </w:numPr>
        <w:rPr>
          <w:rFonts w:ascii="Arial" w:hAnsi="Arial" w:cs="Arial"/>
          <w:b/>
          <w:sz w:val="23"/>
          <w:szCs w:val="23"/>
        </w:rPr>
      </w:pPr>
      <w:r w:rsidRPr="005C7E53">
        <w:rPr>
          <w:rFonts w:ascii="Arial" w:hAnsi="Arial" w:cs="Arial"/>
          <w:b/>
          <w:sz w:val="23"/>
          <w:szCs w:val="23"/>
        </w:rPr>
        <w:t>Safeguarding Children with Special Educational Needs and</w:t>
      </w:r>
      <w:r w:rsidR="005C7E53" w:rsidRPr="005C7E53">
        <w:rPr>
          <w:rFonts w:ascii="Arial" w:hAnsi="Arial" w:cs="Arial"/>
          <w:b/>
          <w:sz w:val="23"/>
          <w:szCs w:val="23"/>
        </w:rPr>
        <w:t xml:space="preserve"> </w:t>
      </w:r>
      <w:r w:rsidRPr="005C7E53">
        <w:rPr>
          <w:rFonts w:ascii="Arial" w:hAnsi="Arial" w:cs="Arial"/>
          <w:b/>
          <w:sz w:val="23"/>
          <w:szCs w:val="23"/>
        </w:rPr>
        <w:t>Disabilities</w:t>
      </w:r>
    </w:p>
    <w:p w14:paraId="2D953477" w14:textId="77777777" w:rsidR="002012A6" w:rsidRPr="002012A6" w:rsidRDefault="002012A6" w:rsidP="002012A6">
      <w:pPr>
        <w:rPr>
          <w:color w:val="008000"/>
        </w:rPr>
      </w:pPr>
    </w:p>
    <w:p w14:paraId="500A83A2" w14:textId="702F9F6E" w:rsidR="002012A6" w:rsidRPr="002012A6" w:rsidRDefault="00401C20" w:rsidP="002012A6">
      <w:pPr>
        <w:rPr>
          <w:color w:val="000000"/>
        </w:rPr>
      </w:pPr>
      <w:r>
        <w:rPr>
          <w:color w:val="FF0000"/>
        </w:rPr>
        <w:t xml:space="preserve">Headington Quarry Foundation Stage School </w:t>
      </w:r>
      <w:r w:rsidRPr="00A94E1B">
        <w:rPr>
          <w:color w:val="FF0000"/>
        </w:rPr>
        <w:t xml:space="preserve"> </w:t>
      </w:r>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3E68C5DA" w14:textId="77777777" w:rsidR="002012A6" w:rsidRPr="002012A6" w:rsidRDefault="002012A6" w:rsidP="002012A6">
      <w:pPr>
        <w:ind w:left="360"/>
        <w:rPr>
          <w:color w:val="000000"/>
        </w:rPr>
      </w:pPr>
    </w:p>
    <w:p w14:paraId="547B1A87" w14:textId="343CFCE7" w:rsidR="002012A6" w:rsidRPr="002012A6" w:rsidRDefault="00401C20" w:rsidP="002012A6">
      <w:pPr>
        <w:autoSpaceDE w:val="0"/>
        <w:autoSpaceDN w:val="0"/>
        <w:adjustRightInd w:val="0"/>
        <w:rPr>
          <w:color w:val="000000"/>
        </w:rPr>
      </w:pPr>
      <w:r>
        <w:rPr>
          <w:color w:val="FF0000"/>
        </w:rPr>
        <w:t xml:space="preserve">Headington Quarry Foundation Stage School </w:t>
      </w:r>
      <w:r w:rsidRPr="00A94E1B">
        <w:rPr>
          <w:color w:val="FF0000"/>
        </w:rPr>
        <w:t xml:space="preserve">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will be supported to ensure that their voice is heard and acted upon.  </w:t>
      </w:r>
    </w:p>
    <w:p w14:paraId="11B5A12F" w14:textId="77777777" w:rsidR="002012A6" w:rsidRPr="002012A6" w:rsidRDefault="002012A6" w:rsidP="002012A6">
      <w:pPr>
        <w:autoSpaceDE w:val="0"/>
        <w:autoSpaceDN w:val="0"/>
        <w:adjustRightInd w:val="0"/>
        <w:rPr>
          <w:color w:val="000000"/>
        </w:rPr>
      </w:pPr>
    </w:p>
    <w:p w14:paraId="7FF55060" w14:textId="77777777" w:rsidR="002012A6" w:rsidRPr="005C7E53" w:rsidRDefault="002012A6" w:rsidP="002012A6">
      <w:pPr>
        <w:autoSpaceDE w:val="0"/>
        <w:autoSpaceDN w:val="0"/>
        <w:adjustRightInd w:val="0"/>
        <w:rPr>
          <w:color w:val="000000"/>
        </w:rPr>
      </w:pPr>
      <w:r w:rsidRPr="002012A6">
        <w:rPr>
          <w:color w:val="000000"/>
        </w:rPr>
        <w:t xml:space="preserve">Members of staff are encouraged to be aware that children with SEN and disabilities can be disproportionally impacted by safeguarding concerns such as bullying. All members of staff will be encouraged to appropriately explore possible indicators of </w:t>
      </w:r>
      <w:r w:rsidRPr="005C7E53">
        <w:rPr>
          <w:color w:val="000000"/>
        </w:rPr>
        <w:t xml:space="preserve">abuse such as behaviour/mood change or injuries and not to assume that they are </w:t>
      </w:r>
      <w:r w:rsidRPr="005C7E53">
        <w:rPr>
          <w:color w:val="000000"/>
        </w:rPr>
        <w:lastRenderedPageBreak/>
        <w:t>related to the child’s disability and be aware that children with SEN and disabilities may not always outwardly display indicators of abuse.</w:t>
      </w:r>
    </w:p>
    <w:p w14:paraId="4A01652F" w14:textId="77777777" w:rsidR="00494D4E" w:rsidRPr="005C7E53" w:rsidRDefault="00494D4E" w:rsidP="00102D09">
      <w:pPr>
        <w:ind w:right="-759"/>
        <w:rPr>
          <w:color w:val="000000"/>
        </w:rPr>
      </w:pPr>
    </w:p>
    <w:p w14:paraId="3293A5BA" w14:textId="77777777" w:rsidR="00494D4E" w:rsidRPr="005C7E53" w:rsidRDefault="00494D4E" w:rsidP="008D07EC">
      <w:pPr>
        <w:pStyle w:val="ListParagraph"/>
        <w:numPr>
          <w:ilvl w:val="0"/>
          <w:numId w:val="47"/>
        </w:numPr>
        <w:ind w:right="-759"/>
        <w:rPr>
          <w:rFonts w:ascii="Arial" w:hAnsi="Arial" w:cs="Arial"/>
          <w:b/>
          <w:color w:val="000000"/>
          <w:sz w:val="24"/>
          <w:szCs w:val="24"/>
        </w:rPr>
      </w:pPr>
      <w:r w:rsidRPr="005C7E53">
        <w:rPr>
          <w:rFonts w:ascii="Arial" w:hAnsi="Arial" w:cs="Arial"/>
          <w:b/>
          <w:color w:val="000000"/>
          <w:sz w:val="24"/>
          <w:szCs w:val="24"/>
        </w:rPr>
        <w:t>Reporting and referring</w:t>
      </w:r>
      <w:r w:rsidR="00A07438" w:rsidRPr="005C7E53">
        <w:rPr>
          <w:rFonts w:ascii="Arial" w:hAnsi="Arial" w:cs="Arial"/>
          <w:b/>
          <w:color w:val="000000"/>
          <w:sz w:val="24"/>
          <w:szCs w:val="24"/>
        </w:rPr>
        <w:t xml:space="preserve"> concerns </w:t>
      </w:r>
    </w:p>
    <w:p w14:paraId="654993DB" w14:textId="77777777" w:rsidR="00271495" w:rsidRPr="005C7E53" w:rsidRDefault="00271495" w:rsidP="00271495">
      <w:pPr>
        <w:pStyle w:val="ListParagraph"/>
        <w:ind w:right="-759"/>
        <w:rPr>
          <w:rFonts w:ascii="Arial" w:hAnsi="Arial" w:cs="Arial"/>
          <w:color w:val="000000"/>
          <w:sz w:val="24"/>
          <w:szCs w:val="24"/>
        </w:rPr>
      </w:pPr>
    </w:p>
    <w:p w14:paraId="52BA16BE" w14:textId="7715708E" w:rsidR="00494D4E" w:rsidRDefault="00A07438" w:rsidP="00A07438">
      <w:pPr>
        <w:autoSpaceDE w:val="0"/>
        <w:autoSpaceDN w:val="0"/>
        <w:adjustRightInd w:val="0"/>
      </w:pPr>
      <w:r w:rsidRPr="005C7E53">
        <w:rPr>
          <w:color w:val="000000"/>
        </w:rPr>
        <w:t>KCSIE 20</w:t>
      </w:r>
      <w:r w:rsidR="00892C33" w:rsidRPr="005C7E53">
        <w:rPr>
          <w:color w:val="000000"/>
        </w:rPr>
        <w:t>2</w:t>
      </w:r>
      <w:r w:rsidR="005C1189" w:rsidRPr="005C7E53">
        <w:rPr>
          <w:color w:val="000000"/>
        </w:rPr>
        <w:t>1</w:t>
      </w:r>
      <w:r w:rsidR="00892C33" w:rsidRPr="005C7E53">
        <w:rPr>
          <w:color w:val="000000"/>
        </w:rPr>
        <w:t xml:space="preserve"> </w:t>
      </w:r>
      <w:r w:rsidRPr="005C7E53">
        <w:rPr>
          <w:color w:val="000000"/>
        </w:rPr>
        <w:t>states: “</w:t>
      </w:r>
      <w:r w:rsidRPr="005C7E53">
        <w:t xml:space="preserve">No single practitioner can have a full picture of a child’s needs and circumstances. If children and families are to receive the right help at the right time, </w:t>
      </w:r>
      <w:r w:rsidRPr="005C7E53">
        <w:rPr>
          <w:b/>
          <w:bCs/>
        </w:rPr>
        <w:t xml:space="preserve">everyone </w:t>
      </w:r>
      <w:r w:rsidRPr="005C7E53">
        <w:t>who comes into contact with them has a role to play in identifying concerns, sharing</w:t>
      </w:r>
      <w:r>
        <w:rPr>
          <w:rFonts w:ascii="ArialMT" w:hAnsi="ArialMT" w:cs="ArialMT"/>
        </w:rPr>
        <w:t xml:space="preserve"> </w:t>
      </w:r>
      <w:r>
        <w:t>information and taking prompt action.</w:t>
      </w:r>
    </w:p>
    <w:p w14:paraId="48075D3A" w14:textId="77777777" w:rsidR="00A07438" w:rsidRDefault="00A07438" w:rsidP="00A07438">
      <w:pPr>
        <w:autoSpaceDE w:val="0"/>
        <w:autoSpaceDN w:val="0"/>
        <w:adjustRightInd w:val="0"/>
      </w:pPr>
    </w:p>
    <w:p w14:paraId="5D904A9E" w14:textId="77777777" w:rsidR="00A07438" w:rsidRDefault="00A07438" w:rsidP="00A07438">
      <w:pPr>
        <w:autoSpaceDE w:val="0"/>
        <w:autoSpaceDN w:val="0"/>
        <w:adjustRightInd w:val="0"/>
      </w:pPr>
      <w:r>
        <w:t>In our school we recognise the importance of sharing information and reporting concerns to help ensure children are protected.</w:t>
      </w:r>
    </w:p>
    <w:p w14:paraId="038B735B" w14:textId="77777777" w:rsidR="00A07438" w:rsidRDefault="00A07438" w:rsidP="00A07438">
      <w:pPr>
        <w:autoSpaceDE w:val="0"/>
        <w:autoSpaceDN w:val="0"/>
        <w:adjustRightInd w:val="0"/>
      </w:pPr>
    </w:p>
    <w:p w14:paraId="17D52960" w14:textId="77777777"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67A10E01" w14:textId="77777777" w:rsidR="009536D9" w:rsidRDefault="009536D9" w:rsidP="00A07438">
      <w:pPr>
        <w:rPr>
          <w:color w:val="000000"/>
        </w:rPr>
      </w:pPr>
    </w:p>
    <w:p w14:paraId="28A33D2B"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196E5751" w14:textId="77777777" w:rsidR="00A07438" w:rsidRDefault="00A07438" w:rsidP="00A07438">
      <w:pPr>
        <w:tabs>
          <w:tab w:val="left" w:pos="0"/>
        </w:tabs>
        <w:ind w:hanging="567"/>
        <w:rPr>
          <w:color w:val="000000"/>
        </w:rPr>
      </w:pPr>
    </w:p>
    <w:p w14:paraId="391876D9"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7A94340D" w14:textId="77777777" w:rsidR="00A07438" w:rsidRDefault="00A07438" w:rsidP="00A07438">
      <w:pPr>
        <w:autoSpaceDE w:val="0"/>
        <w:autoSpaceDN w:val="0"/>
        <w:adjustRightInd w:val="0"/>
        <w:rPr>
          <w:rFonts w:ascii="ArialMT" w:hAnsi="ArialMT" w:cs="ArialMT"/>
        </w:rPr>
      </w:pPr>
    </w:p>
    <w:p w14:paraId="229DD308" w14:textId="77777777" w:rsidR="00A07438" w:rsidRDefault="00A07438" w:rsidP="00A07438">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are pupils</w:t>
      </w:r>
      <w:r>
        <w:rPr>
          <w:color w:val="000000" w:themeColor="text1"/>
        </w:rPr>
        <w:t>.</w:t>
      </w:r>
    </w:p>
    <w:p w14:paraId="1BB59A92" w14:textId="77777777" w:rsidR="00A07438" w:rsidRDefault="00A07438" w:rsidP="00F317C9">
      <w:pPr>
        <w:shd w:val="clear" w:color="auto" w:fill="FFFFFF" w:themeFill="background1"/>
        <w:autoSpaceDE w:val="0"/>
        <w:autoSpaceDN w:val="0"/>
        <w:adjustRightInd w:val="0"/>
        <w:rPr>
          <w:color w:val="000000" w:themeColor="text1"/>
        </w:rPr>
      </w:pPr>
    </w:p>
    <w:p w14:paraId="20F7A384" w14:textId="0DD1B2E0" w:rsidR="00A07438" w:rsidRPr="005C7E53" w:rsidRDefault="00A07438" w:rsidP="00F317C9">
      <w:pPr>
        <w:shd w:val="clear" w:color="auto" w:fill="FFFFFF" w:themeFill="background1"/>
        <w:rPr>
          <w:bCs/>
          <w:color w:val="000000"/>
        </w:rPr>
      </w:pPr>
      <w:r w:rsidRPr="00F317C9">
        <w:rPr>
          <w:b/>
          <w:color w:val="000000"/>
        </w:rPr>
        <w:t>If a member of staff suspects abuse, spots signs or indicators of abuse,</w:t>
      </w:r>
      <w:r w:rsidR="004548EC" w:rsidRPr="00F317C9">
        <w:rPr>
          <w:b/>
          <w:color w:val="000000"/>
          <w:shd w:val="clear" w:color="auto" w:fill="FFFFFF" w:themeFill="background1"/>
        </w:rPr>
        <w:t xml:space="preserve"> </w:t>
      </w:r>
      <w:r w:rsidR="006A5DE3">
        <w:rPr>
          <w:b/>
          <w:color w:val="000000"/>
          <w:shd w:val="clear" w:color="auto" w:fill="FFFFFF" w:themeFill="background1"/>
        </w:rPr>
        <w:t xml:space="preserve">mental health </w:t>
      </w:r>
      <w:r w:rsidR="004548EC" w:rsidRPr="00F317C9">
        <w:rPr>
          <w:b/>
          <w:color w:val="000000"/>
          <w:shd w:val="clear" w:color="auto" w:fill="FFFFFF" w:themeFill="background1"/>
        </w:rPr>
        <w:t>concern</w:t>
      </w:r>
      <w:r w:rsidR="00F317C9">
        <w:rPr>
          <w:b/>
          <w:color w:val="000000"/>
          <w:shd w:val="clear" w:color="auto" w:fill="FFFFFF" w:themeFill="background1"/>
        </w:rPr>
        <w:t xml:space="preserve">s </w:t>
      </w:r>
      <w:r w:rsidRPr="00F317C9">
        <w:rPr>
          <w:b/>
          <w:color w:val="000000"/>
        </w:rPr>
        <w:t>or</w:t>
      </w:r>
      <w:r>
        <w:rPr>
          <w:b/>
          <w:color w:val="000000"/>
        </w:rPr>
        <w:t xml:space="preserve"> they have a disclosure of abuse made to them </w:t>
      </w:r>
      <w:r w:rsidRPr="007551B5">
        <w:rPr>
          <w:b/>
          <w:color w:val="000000"/>
        </w:rPr>
        <w:t>they must:</w:t>
      </w:r>
      <w:r w:rsidR="005C7E53">
        <w:rPr>
          <w:bCs/>
          <w:color w:val="000000"/>
        </w:rPr>
        <w:t xml:space="preserve"> </w:t>
      </w:r>
    </w:p>
    <w:p w14:paraId="5748B593" w14:textId="77777777" w:rsidR="00A07438" w:rsidRPr="007551B5" w:rsidRDefault="00A07438" w:rsidP="00A07438">
      <w:pPr>
        <w:rPr>
          <w:b/>
          <w:color w:val="000000"/>
        </w:rPr>
      </w:pPr>
    </w:p>
    <w:p w14:paraId="1B6AB234" w14:textId="41BCB437" w:rsidR="00A07438" w:rsidRPr="006A5DE3" w:rsidRDefault="00A07438" w:rsidP="008D07EC">
      <w:pPr>
        <w:numPr>
          <w:ilvl w:val="0"/>
          <w:numId w:val="11"/>
        </w:numPr>
        <w:tabs>
          <w:tab w:val="num" w:pos="567"/>
        </w:tabs>
        <w:ind w:left="567" w:hanging="567"/>
        <w:rPr>
          <w:b/>
          <w:bCs/>
          <w:i/>
          <w:iCs/>
          <w:color w:val="FF0000"/>
        </w:rPr>
      </w:pPr>
      <w:r w:rsidRPr="005C7E53">
        <w:rPr>
          <w:color w:val="000000" w:themeColor="text1"/>
        </w:rPr>
        <w:t>Make</w:t>
      </w:r>
      <w:r w:rsidRPr="23ED1B67">
        <w:rPr>
          <w:color w:val="000000" w:themeColor="text1"/>
        </w:rPr>
        <w:t xml:space="preserve"> an initial record of the information</w:t>
      </w:r>
      <w:r w:rsidR="0086653A">
        <w:rPr>
          <w:color w:val="000000" w:themeColor="text1"/>
        </w:rPr>
        <w:t xml:space="preserve"> on the same day</w:t>
      </w:r>
      <w:r w:rsidR="00401C20">
        <w:rPr>
          <w:color w:val="000000" w:themeColor="text1"/>
        </w:rPr>
        <w:t xml:space="preserve"> on the record of concern forms.</w:t>
      </w:r>
    </w:p>
    <w:p w14:paraId="67433AA6" w14:textId="77777777" w:rsidR="00A07438" w:rsidRPr="007551B5" w:rsidRDefault="00A07438" w:rsidP="00A07438">
      <w:pPr>
        <w:tabs>
          <w:tab w:val="num" w:pos="0"/>
        </w:tabs>
        <w:ind w:left="567" w:hanging="567"/>
        <w:rPr>
          <w:color w:val="000000"/>
        </w:rPr>
      </w:pPr>
    </w:p>
    <w:p w14:paraId="192DD044" w14:textId="55B3D41F" w:rsidR="00A07438" w:rsidRPr="007551B5" w:rsidRDefault="00A07438" w:rsidP="008D07EC">
      <w:pPr>
        <w:numPr>
          <w:ilvl w:val="0"/>
          <w:numId w:val="11"/>
        </w:numPr>
        <w:tabs>
          <w:tab w:val="num" w:pos="567"/>
        </w:tabs>
        <w:ind w:left="567" w:hanging="567"/>
        <w:rPr>
          <w:color w:val="000000"/>
        </w:rPr>
      </w:pPr>
      <w:r w:rsidRPr="007551B5">
        <w:rPr>
          <w:color w:val="000000"/>
        </w:rPr>
        <w:t xml:space="preserve">Report it to the </w:t>
      </w:r>
      <w:r>
        <w:rPr>
          <w:color w:val="000000"/>
        </w:rPr>
        <w:t>DSL</w:t>
      </w:r>
      <w:r w:rsidR="001F6D6C">
        <w:rPr>
          <w:color w:val="000000"/>
        </w:rPr>
        <w:t xml:space="preserve">/DDSL </w:t>
      </w:r>
      <w:r w:rsidR="0086653A">
        <w:rPr>
          <w:color w:val="000000"/>
        </w:rPr>
        <w:t>immediately</w:t>
      </w:r>
      <w:r w:rsidR="00D676B7">
        <w:rPr>
          <w:color w:val="000000"/>
        </w:rPr>
        <w:t>.</w:t>
      </w:r>
    </w:p>
    <w:p w14:paraId="0D9B9201" w14:textId="77777777" w:rsidR="00A07438" w:rsidRPr="007551B5" w:rsidRDefault="00A07438" w:rsidP="00A07438">
      <w:pPr>
        <w:tabs>
          <w:tab w:val="num" w:pos="0"/>
        </w:tabs>
        <w:ind w:left="567" w:hanging="567"/>
        <w:rPr>
          <w:color w:val="000000"/>
        </w:rPr>
      </w:pPr>
    </w:p>
    <w:p w14:paraId="243CE6EA" w14:textId="77777777" w:rsidR="00A07438" w:rsidRPr="007551B5" w:rsidRDefault="00A07438" w:rsidP="008D07EC">
      <w:pPr>
        <w:numPr>
          <w:ilvl w:val="0"/>
          <w:numId w:val="11"/>
        </w:numPr>
        <w:tabs>
          <w:tab w:val="num" w:pos="567"/>
        </w:tabs>
        <w:rPr>
          <w:color w:val="000000"/>
        </w:rPr>
      </w:pPr>
      <w:r>
        <w:rPr>
          <w:color w:val="000000"/>
        </w:rPr>
        <w:t>The DSL will c</w:t>
      </w:r>
      <w:r w:rsidRPr="007551B5">
        <w:rPr>
          <w:color w:val="000000"/>
        </w:rPr>
        <w:t>onsider if there is a requirement for immediate medical intervention</w:t>
      </w:r>
      <w:r>
        <w:rPr>
          <w:color w:val="000000"/>
        </w:rPr>
        <w:t>, however urgent medical attention should not be delayed if the DSL is not immediately available</w:t>
      </w:r>
      <w:r w:rsidR="00D676B7">
        <w:rPr>
          <w:color w:val="000000"/>
        </w:rPr>
        <w:t>.</w:t>
      </w:r>
    </w:p>
    <w:p w14:paraId="4F735B79" w14:textId="77777777" w:rsidR="00A07438" w:rsidRPr="007551B5" w:rsidRDefault="00A07438" w:rsidP="00A07438">
      <w:pPr>
        <w:tabs>
          <w:tab w:val="num" w:pos="0"/>
        </w:tabs>
        <w:ind w:left="567" w:hanging="567"/>
        <w:rPr>
          <w:color w:val="000000"/>
        </w:rPr>
      </w:pPr>
    </w:p>
    <w:p w14:paraId="17892134" w14:textId="77777777" w:rsidR="00A07438" w:rsidRPr="00A07438" w:rsidRDefault="00A07438" w:rsidP="008D07EC">
      <w:pPr>
        <w:numPr>
          <w:ilvl w:val="0"/>
          <w:numId w:val="11"/>
        </w:numPr>
        <w:tabs>
          <w:tab w:val="num" w:pos="567"/>
        </w:tabs>
      </w:pPr>
      <w:r w:rsidRPr="00A07438">
        <w:t>Make an accurate factual record as soon as possible and within 24 hours of the occurrence, of all that has happened, including details of:</w:t>
      </w:r>
    </w:p>
    <w:p w14:paraId="02CB7F1E" w14:textId="77777777" w:rsidR="00A07438" w:rsidRPr="007551B5" w:rsidRDefault="00A07438" w:rsidP="00A07438">
      <w:pPr>
        <w:tabs>
          <w:tab w:val="num" w:pos="0"/>
        </w:tabs>
        <w:ind w:left="567" w:hanging="567"/>
        <w:rPr>
          <w:color w:val="000000" w:themeColor="text1"/>
          <w:highlight w:val="yellow"/>
        </w:rPr>
      </w:pPr>
    </w:p>
    <w:p w14:paraId="53D8505A"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t xml:space="preserve">Dates and times of their observations </w:t>
      </w:r>
    </w:p>
    <w:p w14:paraId="2C8F7E37"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17E9D595"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t>Any injuries</w:t>
      </w:r>
    </w:p>
    <w:p w14:paraId="00B36131"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t>Explanations given by the child / adult</w:t>
      </w:r>
    </w:p>
    <w:p w14:paraId="7CA440C8" w14:textId="77777777" w:rsidR="00A07438" w:rsidRPr="00A07438" w:rsidRDefault="00A07438" w:rsidP="008D07EC">
      <w:pPr>
        <w:numPr>
          <w:ilvl w:val="0"/>
          <w:numId w:val="12"/>
        </w:numPr>
        <w:tabs>
          <w:tab w:val="num" w:pos="1134"/>
        </w:tabs>
        <w:ind w:left="567" w:firstLine="0"/>
        <w:rPr>
          <w:color w:val="000000" w:themeColor="text1"/>
        </w:rPr>
      </w:pPr>
      <w:r w:rsidRPr="00A07438">
        <w:rPr>
          <w:color w:val="000000" w:themeColor="text1"/>
        </w:rPr>
        <w:lastRenderedPageBreak/>
        <w:t>What action was taken</w:t>
      </w:r>
    </w:p>
    <w:p w14:paraId="44562A66" w14:textId="77777777" w:rsidR="00A07438" w:rsidRDefault="00A07438" w:rsidP="008D07EC">
      <w:pPr>
        <w:numPr>
          <w:ilvl w:val="0"/>
          <w:numId w:val="12"/>
        </w:numPr>
        <w:tabs>
          <w:tab w:val="num" w:pos="1134"/>
        </w:tabs>
        <w:ind w:left="567" w:firstLine="0"/>
        <w:rPr>
          <w:color w:val="000000" w:themeColor="text1"/>
        </w:rPr>
      </w:pPr>
      <w:r w:rsidRPr="00A07438">
        <w:rPr>
          <w:color w:val="000000" w:themeColor="text1"/>
        </w:rPr>
        <w:t>Any actual words or phrases used by the child</w:t>
      </w:r>
    </w:p>
    <w:p w14:paraId="38A56618" w14:textId="77777777" w:rsidR="00A07438" w:rsidRDefault="00A07438" w:rsidP="008D07EC">
      <w:pPr>
        <w:numPr>
          <w:ilvl w:val="0"/>
          <w:numId w:val="12"/>
        </w:numPr>
        <w:tabs>
          <w:tab w:val="num" w:pos="1134"/>
        </w:tabs>
        <w:ind w:left="567" w:firstLine="0"/>
        <w:rPr>
          <w:color w:val="000000" w:themeColor="text1"/>
        </w:rPr>
      </w:pPr>
      <w:r w:rsidRPr="00A07438">
        <w:rPr>
          <w:color w:val="000000" w:themeColor="text1"/>
        </w:rPr>
        <w:t>Any questions the staff member asked (remembering not to ask any</w:t>
      </w:r>
    </w:p>
    <w:p w14:paraId="3C4A74CB" w14:textId="77777777" w:rsidR="00A07438" w:rsidRPr="00A07438" w:rsidRDefault="00A07438" w:rsidP="00A07438">
      <w:pPr>
        <w:ind w:left="720"/>
        <w:rPr>
          <w:color w:val="000000" w:themeColor="text1"/>
        </w:rPr>
      </w:pPr>
      <w:r>
        <w:rPr>
          <w:color w:val="000000" w:themeColor="text1"/>
        </w:rPr>
        <w:t xml:space="preserve">      </w:t>
      </w:r>
      <w:r w:rsidRPr="00A07438">
        <w:rPr>
          <w:color w:val="000000" w:themeColor="text1"/>
        </w:rPr>
        <w:t xml:space="preserve">leading questions) </w:t>
      </w:r>
    </w:p>
    <w:p w14:paraId="0F6F73EE" w14:textId="77777777" w:rsidR="00A07438" w:rsidRPr="007551B5" w:rsidRDefault="00A07438" w:rsidP="00A07438">
      <w:pPr>
        <w:tabs>
          <w:tab w:val="num" w:pos="0"/>
        </w:tabs>
        <w:ind w:left="567" w:hanging="567"/>
        <w:rPr>
          <w:color w:val="000000" w:themeColor="text1"/>
          <w:highlight w:val="yellow"/>
        </w:rPr>
      </w:pPr>
    </w:p>
    <w:p w14:paraId="41BF1F51" w14:textId="77777777" w:rsidR="00A07438" w:rsidRPr="006A5DE3" w:rsidRDefault="00A07438" w:rsidP="00A07438">
      <w:pPr>
        <w:tabs>
          <w:tab w:val="num" w:pos="0"/>
        </w:tabs>
        <w:ind w:left="567"/>
        <w:rPr>
          <w:b/>
          <w:bCs/>
          <w:i/>
          <w:iCs/>
          <w:color w:val="FF0000"/>
        </w:rPr>
      </w:pPr>
      <w:r w:rsidRPr="006A5DE3">
        <w:rPr>
          <w:b/>
          <w:bCs/>
          <w:i/>
          <w:iCs/>
          <w:color w:val="FF0000"/>
        </w:rPr>
        <w:t>The records must be signed and dated by the author (or equivalent on electronic based records).</w:t>
      </w:r>
    </w:p>
    <w:p w14:paraId="5C21468F" w14:textId="77777777" w:rsidR="00A07438" w:rsidRDefault="00A07438" w:rsidP="00A07438">
      <w:pPr>
        <w:tabs>
          <w:tab w:val="num" w:pos="0"/>
        </w:tabs>
        <w:ind w:left="567" w:hanging="567"/>
        <w:rPr>
          <w:b/>
          <w:color w:val="000000"/>
        </w:rPr>
      </w:pPr>
    </w:p>
    <w:p w14:paraId="039CB784" w14:textId="77777777" w:rsidR="00A07438" w:rsidRPr="00A07438" w:rsidRDefault="00A07438" w:rsidP="008D07EC">
      <w:pPr>
        <w:pStyle w:val="ListParagraph"/>
        <w:numPr>
          <w:ilvl w:val="0"/>
          <w:numId w:val="11"/>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D676B7">
        <w:rPr>
          <w:rFonts w:ascii="Arial" w:hAnsi="Arial" w:cs="Arial"/>
          <w:color w:val="000000"/>
          <w:sz w:val="24"/>
          <w:szCs w:val="24"/>
        </w:rPr>
        <w:t xml:space="preserve"> or</w:t>
      </w:r>
      <w:r>
        <w:rPr>
          <w:rFonts w:ascii="Arial" w:hAnsi="Arial" w:cs="Arial"/>
          <w:color w:val="000000"/>
          <w:sz w:val="24"/>
          <w:szCs w:val="24"/>
        </w:rPr>
        <w:t xml:space="preserve"> </w:t>
      </w:r>
      <w:r w:rsidR="00D676B7">
        <w:rPr>
          <w:rFonts w:ascii="Arial" w:hAnsi="Arial" w:cs="Arial"/>
          <w:color w:val="000000"/>
          <w:sz w:val="24"/>
          <w:szCs w:val="24"/>
        </w:rPr>
        <w:t xml:space="preserve">to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14:paraId="2E38F515" w14:textId="77777777" w:rsidR="00A07438" w:rsidRDefault="00A07438" w:rsidP="00A07438">
      <w:pPr>
        <w:autoSpaceDE w:val="0"/>
        <w:autoSpaceDN w:val="0"/>
        <w:adjustRightInd w:val="0"/>
      </w:pPr>
    </w:p>
    <w:p w14:paraId="5A1EEDF6" w14:textId="1B176FE1" w:rsidR="00A07438" w:rsidRPr="007551B5" w:rsidRDefault="00A07438" w:rsidP="006A5DE3">
      <w:pPr>
        <w:tabs>
          <w:tab w:val="num" w:pos="0"/>
        </w:tabs>
        <w:rPr>
          <w:b/>
          <w:color w:val="000000"/>
        </w:rPr>
      </w:pPr>
      <w:r w:rsidRPr="007551B5">
        <w:rPr>
          <w:b/>
          <w:color w:val="000000"/>
        </w:rPr>
        <w:t>Following a report of concerns</w:t>
      </w:r>
      <w:r w:rsidR="00D676B7">
        <w:rPr>
          <w:b/>
          <w:color w:val="000000"/>
        </w:rPr>
        <w:t>,</w:t>
      </w:r>
      <w:r w:rsidRPr="007551B5">
        <w:rPr>
          <w:b/>
          <w:color w:val="000000"/>
        </w:rPr>
        <w:t xml:space="preserve"> the </w:t>
      </w:r>
      <w:r>
        <w:rPr>
          <w:b/>
          <w:color w:val="000000"/>
        </w:rPr>
        <w:t>DSL</w:t>
      </w:r>
      <w:r w:rsidRPr="007551B5">
        <w:rPr>
          <w:b/>
          <w:color w:val="000000"/>
        </w:rPr>
        <w:t xml:space="preserve"> must:</w:t>
      </w:r>
    </w:p>
    <w:p w14:paraId="6F9BCD35" w14:textId="77777777" w:rsidR="00A07438" w:rsidRPr="007551B5" w:rsidRDefault="00A07438" w:rsidP="00A07438">
      <w:pPr>
        <w:tabs>
          <w:tab w:val="num" w:pos="0"/>
        </w:tabs>
        <w:ind w:hanging="567"/>
        <w:rPr>
          <w:color w:val="000000"/>
        </w:rPr>
      </w:pPr>
    </w:p>
    <w:p w14:paraId="471C5819" w14:textId="77777777" w:rsidR="00672D2D" w:rsidRDefault="00A07438" w:rsidP="008D07EC">
      <w:pPr>
        <w:pStyle w:val="ListParagraph"/>
        <w:numPr>
          <w:ilvl w:val="0"/>
          <w:numId w:val="13"/>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Decide whether there are sufficient grounds for suspecting significant harm, in which case a referral must be made to Children’s Social Care and the police if it is appropriate. The rationale for this decision should be recorded by the DSL.</w:t>
      </w:r>
    </w:p>
    <w:p w14:paraId="256C9C03" w14:textId="77777777" w:rsidR="00672D2D" w:rsidRDefault="00672D2D" w:rsidP="00672D2D">
      <w:pPr>
        <w:pStyle w:val="ListParagraph"/>
        <w:tabs>
          <w:tab w:val="left" w:pos="360"/>
        </w:tabs>
        <w:rPr>
          <w:rFonts w:ascii="Arial" w:hAnsi="Arial" w:cs="Arial"/>
          <w:color w:val="000000" w:themeColor="text1"/>
          <w:sz w:val="24"/>
          <w:szCs w:val="24"/>
        </w:rPr>
      </w:pPr>
    </w:p>
    <w:p w14:paraId="52A9EC44" w14:textId="77777777" w:rsidR="00A07438" w:rsidRPr="00672D2D" w:rsidRDefault="00A07438" w:rsidP="008D07EC">
      <w:pPr>
        <w:pStyle w:val="ListParagraph"/>
        <w:numPr>
          <w:ilvl w:val="0"/>
          <w:numId w:val="13"/>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5BD9C9FD" w14:textId="77777777" w:rsidR="00A07438" w:rsidRPr="007551B5" w:rsidRDefault="00A07438" w:rsidP="00A07438">
      <w:pPr>
        <w:tabs>
          <w:tab w:val="num" w:pos="0"/>
          <w:tab w:val="left" w:pos="360"/>
        </w:tabs>
        <w:ind w:hanging="567"/>
        <w:rPr>
          <w:color w:val="000000"/>
        </w:rPr>
      </w:pPr>
    </w:p>
    <w:p w14:paraId="4D26CE38" w14:textId="77777777" w:rsidR="00A07438" w:rsidRPr="00D676B7" w:rsidRDefault="00A07438" w:rsidP="008D07EC">
      <w:pPr>
        <w:pStyle w:val="ListParagraph"/>
        <w:numPr>
          <w:ilvl w:val="0"/>
          <w:numId w:val="13"/>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04D21DA5" w14:textId="77777777" w:rsidR="00D676B7" w:rsidRPr="001F6D6C" w:rsidRDefault="00D676B7" w:rsidP="001F6D6C">
      <w:pPr>
        <w:tabs>
          <w:tab w:val="left" w:pos="360"/>
        </w:tabs>
        <w:rPr>
          <w:color w:val="000000"/>
        </w:rPr>
      </w:pPr>
    </w:p>
    <w:p w14:paraId="0BC80628" w14:textId="77777777" w:rsidR="00A07438" w:rsidRPr="007551B5" w:rsidRDefault="00A07438" w:rsidP="008D07EC">
      <w:pPr>
        <w:numPr>
          <w:ilvl w:val="2"/>
          <w:numId w:val="13"/>
        </w:numPr>
        <w:tabs>
          <w:tab w:val="left" w:pos="360"/>
          <w:tab w:val="num" w:pos="2160"/>
        </w:tabs>
        <w:rPr>
          <w:color w:val="000000"/>
        </w:rPr>
      </w:pPr>
      <w:r w:rsidRPr="23ED1B67">
        <w:rPr>
          <w:color w:val="000000" w:themeColor="text1"/>
        </w:rPr>
        <w:t>the known facts</w:t>
      </w:r>
    </w:p>
    <w:p w14:paraId="13A0DD63" w14:textId="77777777" w:rsidR="00A07438" w:rsidRPr="007551B5" w:rsidRDefault="00A07438" w:rsidP="008D07EC">
      <w:pPr>
        <w:numPr>
          <w:ilvl w:val="2"/>
          <w:numId w:val="13"/>
        </w:numPr>
        <w:tabs>
          <w:tab w:val="left" w:pos="360"/>
          <w:tab w:val="num" w:pos="2160"/>
        </w:tabs>
        <w:rPr>
          <w:color w:val="000000"/>
        </w:rPr>
      </w:pPr>
      <w:r w:rsidRPr="23ED1B67">
        <w:rPr>
          <w:color w:val="000000" w:themeColor="text1"/>
        </w:rPr>
        <w:t>any suspicions or allegations</w:t>
      </w:r>
    </w:p>
    <w:p w14:paraId="1D59E2ED" w14:textId="77777777" w:rsidR="00672D2D" w:rsidRDefault="00A07438" w:rsidP="008D07EC">
      <w:pPr>
        <w:numPr>
          <w:ilvl w:val="2"/>
          <w:numId w:val="13"/>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7EA5160F" w14:textId="77777777" w:rsidR="00461163" w:rsidRDefault="00461163" w:rsidP="00461163">
      <w:pPr>
        <w:tabs>
          <w:tab w:val="left" w:pos="360"/>
        </w:tabs>
        <w:rPr>
          <w:color w:val="000000" w:themeColor="text1"/>
        </w:rPr>
      </w:pPr>
    </w:p>
    <w:p w14:paraId="2D8A348B" w14:textId="52B4D6E6" w:rsidR="00672D2D" w:rsidRPr="00672D2D" w:rsidRDefault="00672D2D" w:rsidP="00461163">
      <w:pPr>
        <w:tabs>
          <w:tab w:val="left" w:pos="360"/>
        </w:tabs>
        <w:rPr>
          <w:color w:val="000000" w:themeColor="text1"/>
        </w:rPr>
      </w:pP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14:paraId="0B2DA922" w14:textId="77777777" w:rsidR="00672D2D" w:rsidRDefault="00672D2D" w:rsidP="00672D2D">
      <w:pPr>
        <w:tabs>
          <w:tab w:val="left" w:pos="360"/>
          <w:tab w:val="num" w:pos="1440"/>
        </w:tabs>
        <w:rPr>
          <w:color w:val="000000"/>
        </w:rPr>
      </w:pPr>
    </w:p>
    <w:p w14:paraId="71BE4308" w14:textId="71FDAD24" w:rsidR="00A07438" w:rsidRPr="001376DA" w:rsidRDefault="00A07438" w:rsidP="008D07EC">
      <w:pPr>
        <w:pStyle w:val="ListParagraph"/>
        <w:numPr>
          <w:ilvl w:val="0"/>
          <w:numId w:val="13"/>
        </w:numPr>
        <w:tabs>
          <w:tab w:val="left" w:pos="360"/>
        </w:tabs>
        <w:rPr>
          <w:rFonts w:ascii="Arial" w:hAnsi="Arial" w:cs="Arial"/>
          <w:color w:val="000000"/>
          <w:sz w:val="24"/>
          <w:szCs w:val="24"/>
        </w:rPr>
      </w:pPr>
      <w:r w:rsidRPr="001376DA">
        <w:rPr>
          <w:rFonts w:ascii="Arial" w:hAnsi="Arial" w:cs="Arial"/>
          <w:color w:val="000000" w:themeColor="text1"/>
          <w:sz w:val="24"/>
          <w:szCs w:val="24"/>
        </w:rPr>
        <w:t>If a child is in immediate danger and urgent protective action is required, the police must be called. The DSL</w:t>
      </w:r>
      <w:r w:rsidR="001F6D6C">
        <w:rPr>
          <w:rFonts w:ascii="Arial" w:hAnsi="Arial" w:cs="Arial"/>
          <w:color w:val="000000" w:themeColor="text1"/>
          <w:sz w:val="24"/>
          <w:szCs w:val="24"/>
        </w:rPr>
        <w:t>/DDSL</w:t>
      </w:r>
      <w:r w:rsidRPr="001376DA">
        <w:rPr>
          <w:rFonts w:ascii="Arial" w:hAnsi="Arial" w:cs="Arial"/>
          <w:color w:val="000000" w:themeColor="text1"/>
          <w:sz w:val="24"/>
          <w:szCs w:val="24"/>
        </w:rPr>
        <w:t xml:space="preserve"> must then notify Children’s Social Care of the occurrence and what action has been taken. </w:t>
      </w:r>
    </w:p>
    <w:p w14:paraId="2B1E8743" w14:textId="77777777" w:rsidR="00A07438" w:rsidRPr="007E4655" w:rsidRDefault="00A07438" w:rsidP="00A07438">
      <w:pPr>
        <w:tabs>
          <w:tab w:val="num" w:pos="0"/>
        </w:tabs>
        <w:ind w:hanging="567"/>
        <w:rPr>
          <w:color w:val="000000"/>
        </w:rPr>
      </w:pPr>
    </w:p>
    <w:p w14:paraId="4D37EAD5" w14:textId="77777777" w:rsidR="00A07438" w:rsidRPr="00F173C7" w:rsidRDefault="00F173C7" w:rsidP="00723704">
      <w:pPr>
        <w:ind w:left="36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remembering that parents should normally be informed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14:paraId="7538D0E1" w14:textId="77777777" w:rsidR="00A07438" w:rsidRDefault="00A07438" w:rsidP="00A07438">
      <w:pPr>
        <w:ind w:left="-567" w:hanging="567"/>
        <w:rPr>
          <w:color w:val="000000" w:themeColor="text1"/>
        </w:rPr>
      </w:pPr>
    </w:p>
    <w:p w14:paraId="1FB25056" w14:textId="70527BB1" w:rsidR="00A07438" w:rsidRPr="005125E5" w:rsidRDefault="00A07438" w:rsidP="008D07EC">
      <w:pPr>
        <w:pStyle w:val="ListParagraph"/>
        <w:numPr>
          <w:ilvl w:val="0"/>
          <w:numId w:val="11"/>
        </w:numPr>
        <w:rPr>
          <w:rFonts w:ascii="Arial" w:hAnsi="Arial" w:cs="Arial"/>
          <w:color w:val="000000" w:themeColor="text1"/>
          <w:sz w:val="24"/>
          <w:szCs w:val="24"/>
        </w:rPr>
      </w:pPr>
      <w:r w:rsidRPr="005125E5">
        <w:rPr>
          <w:rFonts w:ascii="Arial" w:hAnsi="Arial" w:cs="Arial"/>
          <w:color w:val="000000" w:themeColor="text1"/>
          <w:sz w:val="24"/>
          <w:szCs w:val="24"/>
        </w:rPr>
        <w:lastRenderedPageBreak/>
        <w:t xml:space="preserve">If there is not </w:t>
      </w:r>
      <w:r w:rsidR="005125E5">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w:t>
      </w:r>
      <w:r w:rsidR="001F6D6C">
        <w:rPr>
          <w:rFonts w:ascii="Arial" w:hAnsi="Arial" w:cs="Arial"/>
          <w:color w:val="000000" w:themeColor="text1"/>
          <w:sz w:val="24"/>
          <w:szCs w:val="24"/>
        </w:rPr>
        <w:t>/DDSL</w:t>
      </w:r>
      <w:r w:rsidRPr="005125E5">
        <w:rPr>
          <w:rFonts w:ascii="Arial" w:hAnsi="Arial" w:cs="Arial"/>
          <w:color w:val="000000" w:themeColor="text1"/>
          <w:sz w:val="24"/>
          <w:szCs w:val="24"/>
        </w:rPr>
        <w:t xml:space="preserve">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14:paraId="16C0ABD1" w14:textId="77777777" w:rsidR="00494D4E" w:rsidRPr="001F6D6C" w:rsidRDefault="00494D4E" w:rsidP="00102D09">
      <w:pPr>
        <w:ind w:right="-759"/>
        <w:rPr>
          <w:b/>
          <w:bCs/>
        </w:rPr>
      </w:pPr>
    </w:p>
    <w:p w14:paraId="788C29B8" w14:textId="388B4487" w:rsidR="00211DFE" w:rsidRPr="001F6D6C" w:rsidRDefault="00211DFE" w:rsidP="00723704">
      <w:pPr>
        <w:ind w:right="-759"/>
        <w:rPr>
          <w:b/>
          <w:bCs/>
        </w:rPr>
      </w:pPr>
      <w:r w:rsidRPr="001F6D6C">
        <w:rPr>
          <w:b/>
          <w:bCs/>
        </w:rPr>
        <w:t xml:space="preserve">All contact details are in ANNEX </w:t>
      </w:r>
      <w:r w:rsidR="0063229E" w:rsidRPr="001F6D6C">
        <w:rPr>
          <w:b/>
          <w:bCs/>
        </w:rPr>
        <w:t>8</w:t>
      </w:r>
      <w:r w:rsidR="00F173C7" w:rsidRPr="001F6D6C">
        <w:rPr>
          <w:b/>
          <w:bCs/>
        </w:rPr>
        <w:t>.</w:t>
      </w:r>
    </w:p>
    <w:p w14:paraId="34296BE9" w14:textId="77777777" w:rsidR="003078E5" w:rsidRDefault="003078E5" w:rsidP="00102D09">
      <w:pPr>
        <w:ind w:right="-759"/>
      </w:pPr>
    </w:p>
    <w:p w14:paraId="341D8B0F" w14:textId="77777777" w:rsidR="003078E5" w:rsidRPr="003078E5" w:rsidRDefault="003078E5" w:rsidP="008D07EC">
      <w:pPr>
        <w:pStyle w:val="ListParagraph"/>
        <w:numPr>
          <w:ilvl w:val="0"/>
          <w:numId w:val="47"/>
        </w:numPr>
        <w:rPr>
          <w:rFonts w:ascii="Arial" w:hAnsi="Arial" w:cs="Arial"/>
          <w:b/>
          <w:sz w:val="24"/>
          <w:szCs w:val="24"/>
        </w:rPr>
      </w:pPr>
      <w:r w:rsidRPr="003078E5">
        <w:rPr>
          <w:rFonts w:ascii="Arial" w:hAnsi="Arial" w:cs="Arial"/>
          <w:b/>
          <w:sz w:val="24"/>
          <w:szCs w:val="24"/>
        </w:rPr>
        <w:t>Multi-agency Working</w:t>
      </w:r>
    </w:p>
    <w:p w14:paraId="6C6C87E0" w14:textId="77777777" w:rsidR="003078E5" w:rsidRPr="00DE0146" w:rsidRDefault="003078E5" w:rsidP="003078E5">
      <w:pPr>
        <w:rPr>
          <w:b/>
          <w:sz w:val="22"/>
          <w:szCs w:val="22"/>
        </w:rPr>
      </w:pPr>
    </w:p>
    <w:p w14:paraId="1AA59CE1" w14:textId="4BBA8B11" w:rsidR="003078E5" w:rsidRPr="003078E5" w:rsidRDefault="00401C20" w:rsidP="00723704">
      <w:pPr>
        <w:rPr>
          <w:b/>
          <w:color w:val="7030A0"/>
        </w:rPr>
      </w:pPr>
      <w:r>
        <w:rPr>
          <w:color w:val="FF0000"/>
        </w:rPr>
        <w:t xml:space="preserve">Headington Quarry Foundation Stage School </w:t>
      </w:r>
      <w:r w:rsidRPr="00A94E1B">
        <w:rPr>
          <w:color w:val="FF0000"/>
        </w:rPr>
        <w:t xml:space="preserve"> </w:t>
      </w:r>
      <w:r w:rsidR="003078E5" w:rsidRPr="003078E5">
        <w:t>recognises and is committed to its responsibility to work with other professionals and agencies in line with statutory guidance</w:t>
      </w:r>
      <w:r w:rsidR="003078E5">
        <w:t>.</w:t>
      </w:r>
    </w:p>
    <w:p w14:paraId="5E802AFE" w14:textId="77777777" w:rsidR="003078E5" w:rsidRPr="003078E5" w:rsidRDefault="003078E5" w:rsidP="003078E5">
      <w:pPr>
        <w:ind w:left="360"/>
      </w:pPr>
    </w:p>
    <w:p w14:paraId="75FE4882" w14:textId="1C0D9A0F" w:rsidR="003078E5" w:rsidRPr="003078E5" w:rsidRDefault="003078E5" w:rsidP="00723704">
      <w:r w:rsidRPr="003078E5">
        <w:t>Schools are not the investigating agency when there are child protection concerns</w:t>
      </w:r>
      <w:r w:rsidR="00F173C7">
        <w:t xml:space="preserve">. </w:t>
      </w:r>
      <w:r w:rsidRPr="003078E5">
        <w:t xml:space="preserve"> We will</w:t>
      </w:r>
      <w:r w:rsidR="00F173C7">
        <w:t>,</w:t>
      </w:r>
      <w:r w:rsidRPr="003078E5">
        <w:t xml:space="preserve"> however</w:t>
      </w:r>
      <w:r w:rsidR="00F173C7">
        <w:t>,</w:t>
      </w:r>
      <w:r w:rsidRPr="003078E5">
        <w:t xml:space="preserve"> contribute to the investigation and assessment processes as required. </w:t>
      </w:r>
      <w:r w:rsidR="00401C20">
        <w:rPr>
          <w:color w:val="FF0000"/>
        </w:rPr>
        <w:t xml:space="preserve">Headington Quarry Foundation Stage School </w:t>
      </w:r>
      <w:r w:rsidR="00401C20" w:rsidRPr="00A94E1B">
        <w:rPr>
          <w:color w:val="FF0000"/>
        </w:rPr>
        <w:t xml:space="preserve"> </w:t>
      </w:r>
      <w:r w:rsidRPr="003078E5">
        <w:t xml:space="preserve">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37309532" w14:textId="77777777" w:rsidR="003078E5" w:rsidRPr="00EA3DB8" w:rsidRDefault="003078E5" w:rsidP="003078E5">
      <w:pPr>
        <w:rPr>
          <w:color w:val="7030A0"/>
          <w:sz w:val="22"/>
          <w:szCs w:val="22"/>
        </w:rPr>
      </w:pPr>
      <w:r w:rsidRPr="00EA3DB8">
        <w:rPr>
          <w:color w:val="7030A0"/>
          <w:sz w:val="22"/>
          <w:szCs w:val="22"/>
        </w:rPr>
        <w:t xml:space="preserve"> </w:t>
      </w:r>
    </w:p>
    <w:p w14:paraId="5DD85D47" w14:textId="5E3BC5CC" w:rsidR="003078E5" w:rsidRDefault="003078E5" w:rsidP="00723704">
      <w:r w:rsidRPr="003078E5">
        <w:t>The School Leadership Team and DSL</w:t>
      </w:r>
      <w:r w:rsidR="001F6D6C">
        <w:t>/DDSL</w:t>
      </w:r>
      <w:r w:rsidRPr="003078E5">
        <w:t xml:space="preserve"> will work to establish strong and co-operative relationships with relevant professionals in other agencies.</w:t>
      </w:r>
    </w:p>
    <w:p w14:paraId="507F5CE3" w14:textId="77777777" w:rsidR="003078E5" w:rsidRDefault="003078E5" w:rsidP="003078E5"/>
    <w:p w14:paraId="411B401D" w14:textId="77777777" w:rsidR="003078E5" w:rsidRPr="003078E5" w:rsidRDefault="003078E5" w:rsidP="008D07EC">
      <w:pPr>
        <w:pStyle w:val="ListParagraph"/>
        <w:numPr>
          <w:ilvl w:val="0"/>
          <w:numId w:val="47"/>
        </w:numPr>
        <w:rPr>
          <w:rFonts w:ascii="Arial" w:hAnsi="Arial" w:cs="Arial"/>
          <w:b/>
          <w:sz w:val="24"/>
          <w:szCs w:val="24"/>
        </w:rPr>
      </w:pPr>
      <w:r w:rsidRPr="003078E5">
        <w:rPr>
          <w:rFonts w:ascii="Arial" w:hAnsi="Arial" w:cs="Arial"/>
          <w:b/>
          <w:sz w:val="24"/>
          <w:szCs w:val="24"/>
        </w:rPr>
        <w:t>Safer Recruitment</w:t>
      </w:r>
    </w:p>
    <w:p w14:paraId="4D777598" w14:textId="77777777" w:rsidR="003078E5" w:rsidRPr="003078E5" w:rsidRDefault="003078E5" w:rsidP="003078E5"/>
    <w:p w14:paraId="7AE738FC" w14:textId="7BC9A81B" w:rsidR="003078E5" w:rsidRPr="003078E5" w:rsidRDefault="00401C20" w:rsidP="008D07EC">
      <w:pPr>
        <w:numPr>
          <w:ilvl w:val="0"/>
          <w:numId w:val="39"/>
        </w:numPr>
      </w:pPr>
      <w:r>
        <w:rPr>
          <w:color w:val="FF0000"/>
        </w:rPr>
        <w:t xml:space="preserve">Headington Quarry Foundation Stage School </w:t>
      </w:r>
      <w:r w:rsidRPr="00A94E1B">
        <w:rPr>
          <w:color w:val="FF0000"/>
        </w:rPr>
        <w:t xml:space="preserve"> </w:t>
      </w:r>
      <w:r w:rsidR="003078E5" w:rsidRPr="003078E5">
        <w:t>is committed to ensur</w:t>
      </w:r>
      <w:r w:rsidR="00F173C7">
        <w:t>ing the development of</w:t>
      </w:r>
      <w:r w:rsidR="003078E5" w:rsidRPr="003078E5">
        <w:t xml:space="preserve"> a safe culture and that all steps are taken to recruit staff and volunteers who are safe to work with our pupils and staff.</w:t>
      </w:r>
    </w:p>
    <w:p w14:paraId="1382038D" w14:textId="77777777" w:rsidR="003078E5" w:rsidRPr="003078E5" w:rsidRDefault="003078E5" w:rsidP="003078E5">
      <w:pPr>
        <w:ind w:left="360"/>
      </w:pPr>
      <w:r w:rsidRPr="003078E5">
        <w:t xml:space="preserve"> </w:t>
      </w:r>
    </w:p>
    <w:p w14:paraId="7DCEF031" w14:textId="77777777" w:rsidR="003078E5" w:rsidRPr="003078E5" w:rsidRDefault="003078E5" w:rsidP="008D07EC">
      <w:pPr>
        <w:numPr>
          <w:ilvl w:val="0"/>
          <w:numId w:val="39"/>
        </w:numPr>
      </w:pPr>
      <w:r w:rsidRPr="003078E5">
        <w:t xml:space="preserve">The Governing Body and Leadership Team are responsible for ensuring that the school follows safe recruitment processes outlined within guidance.  </w:t>
      </w:r>
    </w:p>
    <w:p w14:paraId="06E17BF2" w14:textId="77777777" w:rsidR="003078E5" w:rsidRPr="003078E5" w:rsidRDefault="003078E5" w:rsidP="003078E5"/>
    <w:p w14:paraId="135C9502" w14:textId="5F9D88B4" w:rsidR="003078E5" w:rsidRPr="00F173C7" w:rsidRDefault="00401C20" w:rsidP="008D07EC">
      <w:pPr>
        <w:pStyle w:val="ListParagraph"/>
        <w:numPr>
          <w:ilvl w:val="0"/>
          <w:numId w:val="44"/>
        </w:numPr>
        <w:rPr>
          <w:rFonts w:ascii="Arial" w:hAnsi="Arial" w:cs="Arial"/>
          <w:sz w:val="24"/>
          <w:szCs w:val="24"/>
        </w:rPr>
      </w:pPr>
      <w:r w:rsidRPr="00401C20">
        <w:rPr>
          <w:rFonts w:ascii="Arial" w:hAnsi="Arial" w:cs="Arial"/>
          <w:color w:val="FF0000"/>
          <w:sz w:val="24"/>
          <w:szCs w:val="24"/>
        </w:rPr>
        <w:t>Headington Quarry Foundation Stage School</w:t>
      </w:r>
      <w:r>
        <w:rPr>
          <w:color w:val="FF0000"/>
        </w:rPr>
        <w:t xml:space="preserve"> </w:t>
      </w:r>
      <w:r w:rsidRPr="00A94E1B">
        <w:rPr>
          <w:color w:val="FF0000"/>
        </w:rPr>
        <w:t xml:space="preserve"> </w:t>
      </w:r>
      <w:r w:rsidR="003078E5" w:rsidRPr="00F173C7">
        <w:rPr>
          <w:rFonts w:ascii="Arial" w:hAnsi="Arial" w:cs="Arial"/>
          <w:sz w:val="24"/>
          <w:szCs w:val="24"/>
        </w:rPr>
        <w:t xml:space="preserve">is responsible for ensuring that the school maintains an accurate Single Central Record (SCR) in line with statutory guidance. </w:t>
      </w:r>
    </w:p>
    <w:p w14:paraId="61CD3A00" w14:textId="77777777" w:rsidR="003078E5" w:rsidRPr="00F173C7" w:rsidRDefault="003078E5" w:rsidP="003078E5">
      <w:pPr>
        <w:ind w:left="720"/>
      </w:pPr>
    </w:p>
    <w:p w14:paraId="19370EC2" w14:textId="77777777" w:rsidR="003078E5" w:rsidRPr="003078E5" w:rsidRDefault="003078E5" w:rsidP="008D07EC">
      <w:pPr>
        <w:numPr>
          <w:ilvl w:val="0"/>
          <w:numId w:val="39"/>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14:paraId="703DEC82" w14:textId="77777777" w:rsidR="003078E5" w:rsidRPr="003078E5" w:rsidRDefault="003078E5" w:rsidP="003078E5">
      <w:pPr>
        <w:ind w:left="360"/>
      </w:pPr>
    </w:p>
    <w:p w14:paraId="12A734BC" w14:textId="77777777" w:rsidR="003078E5" w:rsidRPr="003078E5" w:rsidRDefault="003078E5" w:rsidP="008D07EC">
      <w:pPr>
        <w:numPr>
          <w:ilvl w:val="0"/>
          <w:numId w:val="39"/>
        </w:numPr>
      </w:pPr>
      <w:r w:rsidRPr="003078E5">
        <w:rPr>
          <w:bCs/>
        </w:rPr>
        <w:t xml:space="preserve">We are also committed to supporting the statutory guidance from the Department for Education on the application of the Childcare (Disqualification) Regulations 2009 and related obligations under the Childcare Act 2006 in schools. </w:t>
      </w:r>
    </w:p>
    <w:p w14:paraId="339ECD5D" w14:textId="77777777" w:rsidR="003078E5" w:rsidRPr="003078E5" w:rsidRDefault="003078E5" w:rsidP="00723704">
      <w:pPr>
        <w:autoSpaceDE w:val="0"/>
        <w:autoSpaceDN w:val="0"/>
        <w:adjustRightInd w:val="0"/>
        <w:ind w:left="720"/>
        <w:jc w:val="both"/>
        <w:rPr>
          <w:bCs/>
        </w:rPr>
      </w:pPr>
    </w:p>
    <w:p w14:paraId="6E39440C" w14:textId="52D66A8B" w:rsidR="003078E5" w:rsidRPr="00561A23" w:rsidRDefault="003078E5" w:rsidP="008D07EC">
      <w:pPr>
        <w:numPr>
          <w:ilvl w:val="0"/>
          <w:numId w:val="40"/>
        </w:numPr>
        <w:jc w:val="both"/>
        <w:rPr>
          <w:b/>
        </w:rPr>
      </w:pPr>
      <w:r w:rsidRPr="003078E5">
        <w:rPr>
          <w:bCs/>
        </w:rPr>
        <w:t>We advise all staff to disclose any reason that may affect their suitability to work with children</w:t>
      </w:r>
      <w:r w:rsidR="004A3E38">
        <w:rPr>
          <w:bCs/>
        </w:rPr>
        <w:t xml:space="preserve"> that could be a transferable risk to their role.</w:t>
      </w:r>
    </w:p>
    <w:p w14:paraId="25F46357" w14:textId="77777777" w:rsidR="001376DA" w:rsidRDefault="001376DA" w:rsidP="001376DA">
      <w:pPr>
        <w:ind w:right="-759"/>
        <w:rPr>
          <w:color w:val="000000"/>
        </w:rPr>
      </w:pPr>
    </w:p>
    <w:p w14:paraId="2B93D87F" w14:textId="77777777" w:rsidR="001376DA" w:rsidRDefault="00211DFE" w:rsidP="008D07EC">
      <w:pPr>
        <w:pStyle w:val="ListParagraph"/>
        <w:numPr>
          <w:ilvl w:val="0"/>
          <w:numId w:val="47"/>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61E55C72" w14:textId="77777777" w:rsidR="00211DFE" w:rsidRDefault="00211DFE" w:rsidP="00211DFE">
      <w:pPr>
        <w:ind w:right="-759"/>
        <w:rPr>
          <w:b/>
          <w:color w:val="000000"/>
        </w:rPr>
      </w:pPr>
    </w:p>
    <w:p w14:paraId="3718793A" w14:textId="77777777" w:rsidR="00211DFE" w:rsidRDefault="00211DFE" w:rsidP="00723704">
      <w:pPr>
        <w:autoSpaceDE w:val="0"/>
        <w:autoSpaceDN w:val="0"/>
        <w:adjustRightInd w:val="0"/>
        <w:spacing w:after="185"/>
        <w:rPr>
          <w:rFonts w:eastAsia="MS Mincho"/>
          <w:color w:val="000000"/>
          <w:lang w:eastAsia="ja-JP"/>
        </w:rPr>
      </w:pPr>
      <w:r>
        <w:rPr>
          <w:rFonts w:eastAsia="MS Mincho"/>
          <w:color w:val="000000"/>
          <w:lang w:eastAsia="ja-JP"/>
        </w:rPr>
        <w:t>This procedure should be used in all cases in which it is alleged a member of staff or volunteer in a school, or another adult who works with children has:</w:t>
      </w:r>
    </w:p>
    <w:p w14:paraId="40EF6A8E" w14:textId="77777777" w:rsidR="00211DFE" w:rsidRDefault="00211DFE" w:rsidP="008D07EC">
      <w:pPr>
        <w:numPr>
          <w:ilvl w:val="0"/>
          <w:numId w:val="20"/>
        </w:numPr>
        <w:autoSpaceDE w:val="0"/>
        <w:autoSpaceDN w:val="0"/>
        <w:adjustRightInd w:val="0"/>
        <w:spacing w:after="185"/>
        <w:rPr>
          <w:rFonts w:eastAsia="MS Mincho"/>
          <w:b/>
          <w:color w:val="000000"/>
          <w:lang w:eastAsia="ja-JP"/>
        </w:rPr>
      </w:pPr>
      <w:r>
        <w:rPr>
          <w:rFonts w:eastAsia="MS Mincho"/>
          <w:b/>
          <w:color w:val="000000"/>
          <w:lang w:eastAsia="ja-JP"/>
        </w:rPr>
        <w:lastRenderedPageBreak/>
        <w:t xml:space="preserve">behaved in a way that has harmed a child, or may have harmed a child; </w:t>
      </w:r>
    </w:p>
    <w:p w14:paraId="3BD7A42D" w14:textId="77777777" w:rsidR="00211DFE" w:rsidRDefault="00211DFE" w:rsidP="008D07EC">
      <w:pPr>
        <w:numPr>
          <w:ilvl w:val="0"/>
          <w:numId w:val="20"/>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5AC21CFA" w14:textId="008CDC49" w:rsidR="00211DFE" w:rsidRDefault="00211DFE" w:rsidP="008D07EC">
      <w:pPr>
        <w:numPr>
          <w:ilvl w:val="0"/>
          <w:numId w:val="20"/>
        </w:numPr>
        <w:autoSpaceDE w:val="0"/>
        <w:autoSpaceDN w:val="0"/>
        <w:adjustRightInd w:val="0"/>
        <w:rPr>
          <w:rFonts w:eastAsia="MS Mincho"/>
          <w:b/>
          <w:color w:val="000000"/>
          <w:lang w:eastAsia="ja-JP"/>
        </w:rPr>
      </w:pPr>
      <w:r>
        <w:rPr>
          <w:rFonts w:eastAsia="MS Mincho"/>
          <w:b/>
          <w:color w:val="000000"/>
          <w:lang w:eastAsia="ja-JP"/>
        </w:rPr>
        <w:t>behaved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14:paraId="36EB7EEA" w14:textId="037098CD" w:rsidR="00E436FA" w:rsidRDefault="00E436FA" w:rsidP="00E436FA">
      <w:pPr>
        <w:autoSpaceDE w:val="0"/>
        <w:autoSpaceDN w:val="0"/>
        <w:adjustRightInd w:val="0"/>
        <w:ind w:left="1440"/>
        <w:rPr>
          <w:rFonts w:eastAsia="MS Mincho"/>
          <w:b/>
          <w:color w:val="000000"/>
          <w:lang w:eastAsia="ja-JP"/>
        </w:rPr>
      </w:pPr>
    </w:p>
    <w:p w14:paraId="11A29B7C" w14:textId="42703BDF" w:rsidR="00E436FA" w:rsidRPr="00E436FA" w:rsidRDefault="00E436FA" w:rsidP="008D07EC">
      <w:pPr>
        <w:pStyle w:val="ListParagraph"/>
        <w:numPr>
          <w:ilvl w:val="0"/>
          <w:numId w:val="20"/>
        </w:numPr>
        <w:shd w:val="clear" w:color="auto" w:fill="FFFFFF" w:themeFill="background1"/>
        <w:autoSpaceDE w:val="0"/>
        <w:autoSpaceDN w:val="0"/>
        <w:adjustRightInd w:val="0"/>
        <w:rPr>
          <w:rFonts w:ascii="Arial" w:eastAsia="MS Mincho" w:hAnsi="Arial" w:cs="Arial"/>
          <w:b/>
          <w:color w:val="000000"/>
          <w:sz w:val="24"/>
          <w:szCs w:val="24"/>
          <w:lang w:eastAsia="ja-JP"/>
        </w:rPr>
      </w:pPr>
      <w:r>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 xml:space="preserve">ehaved or may have </w:t>
      </w:r>
      <w:r w:rsidR="005B56E7">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ehaved in a way that indicates they may not be suitable to work with children</w:t>
      </w:r>
    </w:p>
    <w:p w14:paraId="370FCF00" w14:textId="77777777" w:rsidR="00723704" w:rsidRDefault="00723704" w:rsidP="00723704">
      <w:pPr>
        <w:rPr>
          <w:rFonts w:eastAsia="MS Mincho"/>
          <w:color w:val="000000"/>
          <w:lang w:eastAsia="ja-JP"/>
        </w:rPr>
      </w:pPr>
    </w:p>
    <w:p w14:paraId="68E2B6C1" w14:textId="39E8E7C2" w:rsidR="00211DFE" w:rsidRPr="00793AE8" w:rsidRDefault="00211DFE" w:rsidP="00723704">
      <w:pPr>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5C89FF60" w14:textId="77777777" w:rsidR="00211DFE" w:rsidRDefault="00211DFE" w:rsidP="00211DFE">
      <w:pPr>
        <w:rPr>
          <w:color w:val="000000"/>
        </w:rPr>
      </w:pPr>
    </w:p>
    <w:p w14:paraId="3516E9FB" w14:textId="77777777" w:rsidR="00211DFE" w:rsidRDefault="00211DFE" w:rsidP="008D07EC">
      <w:pPr>
        <w:numPr>
          <w:ilvl w:val="0"/>
          <w:numId w:val="19"/>
        </w:numPr>
        <w:rPr>
          <w:color w:val="000000"/>
        </w:rPr>
      </w:pPr>
      <w:r>
        <w:rPr>
          <w:color w:val="000000"/>
        </w:rPr>
        <w:t>Report any concerns about the conduct of any member of staff or volunteer to the headteacher as soon as possible</w:t>
      </w:r>
      <w:r w:rsidR="00CB255D">
        <w:rPr>
          <w:color w:val="000000"/>
        </w:rPr>
        <w:t>.</w:t>
      </w:r>
      <w:r>
        <w:rPr>
          <w:color w:val="000000"/>
        </w:rPr>
        <w:t xml:space="preserve">  </w:t>
      </w:r>
    </w:p>
    <w:p w14:paraId="4B1B0F6F" w14:textId="77777777" w:rsidR="00211DFE" w:rsidRDefault="00211DFE" w:rsidP="00211DFE">
      <w:pPr>
        <w:ind w:left="360"/>
        <w:rPr>
          <w:color w:val="000000"/>
        </w:rPr>
      </w:pPr>
    </w:p>
    <w:p w14:paraId="682BF993" w14:textId="2C0514AC" w:rsidR="00211DFE" w:rsidRDefault="00211DFE" w:rsidP="008D07EC">
      <w:pPr>
        <w:numPr>
          <w:ilvl w:val="0"/>
          <w:numId w:val="19"/>
        </w:numPr>
        <w:rPr>
          <w:color w:val="000000"/>
        </w:rPr>
      </w:pPr>
      <w:r>
        <w:rPr>
          <w:color w:val="000000"/>
        </w:rPr>
        <w:t xml:space="preserve">If an allegation is made against the headteacher, the concerns need to be raised with the Chair of Governor as soon as possible. If the Chair of Governors is not available, then the </w:t>
      </w:r>
      <w:r w:rsidR="00876209">
        <w:rPr>
          <w:color w:val="000000"/>
        </w:rPr>
        <w:t xml:space="preserve">Designated Officer </w:t>
      </w:r>
      <w:r w:rsidR="00C03ACB">
        <w:rPr>
          <w:color w:val="000000"/>
        </w:rPr>
        <w:t xml:space="preserve">team </w:t>
      </w:r>
      <w:r w:rsidR="00876209">
        <w:rPr>
          <w:color w:val="000000"/>
        </w:rPr>
        <w:t>for Oxfordshire</w:t>
      </w:r>
      <w:r>
        <w:rPr>
          <w:color w:val="000000"/>
        </w:rPr>
        <w:t xml:space="preserve"> should be contacted directly. </w:t>
      </w:r>
    </w:p>
    <w:p w14:paraId="4CEAD171" w14:textId="77777777" w:rsidR="00E436FA" w:rsidRDefault="00E436FA" w:rsidP="00E436FA">
      <w:pPr>
        <w:pStyle w:val="ListParagraph"/>
        <w:rPr>
          <w:color w:val="000000"/>
        </w:rPr>
      </w:pPr>
    </w:p>
    <w:p w14:paraId="75294FE4" w14:textId="1BBE9A38" w:rsidR="00E436FA" w:rsidRDefault="00E436FA" w:rsidP="008D07EC">
      <w:pPr>
        <w:numPr>
          <w:ilvl w:val="0"/>
          <w:numId w:val="19"/>
        </w:numPr>
        <w:shd w:val="clear" w:color="auto" w:fill="FFFFFF" w:themeFill="background1"/>
        <w:rPr>
          <w:color w:val="000000"/>
        </w:rPr>
      </w:pPr>
      <w:r w:rsidRPr="00E436FA">
        <w:rPr>
          <w:color w:val="000000"/>
        </w:rPr>
        <w:t xml:space="preserve">Whilst schools and colleges are not the employer of supply </w:t>
      </w:r>
      <w:r w:rsidR="004A3E38">
        <w:rPr>
          <w:color w:val="000000"/>
        </w:rPr>
        <w:t>staff</w:t>
      </w:r>
      <w:r w:rsidRPr="00E436FA">
        <w:rPr>
          <w:color w:val="000000"/>
        </w:rPr>
        <w:t>, they should ensure allegations are dealt with properly.</w:t>
      </w:r>
      <w:r>
        <w:rPr>
          <w:color w:val="000000"/>
        </w:rPr>
        <w:t xml:space="preserve"> </w:t>
      </w:r>
      <w:r w:rsidRPr="00E436FA">
        <w:rPr>
          <w:color w:val="000000"/>
        </w:rPr>
        <w:t xml:space="preserve">In no circumstances should a school or college decide to cease to use a supply </w:t>
      </w:r>
      <w:r w:rsidR="004A3E38">
        <w:rPr>
          <w:color w:val="000000"/>
        </w:rPr>
        <w:t>staff</w:t>
      </w:r>
      <w:r w:rsidRPr="00E436FA">
        <w:rPr>
          <w:color w:val="000000"/>
        </w:rPr>
        <w:t xml:space="preserve"> due to safeguarding concerns, without finding out the facts and liaising with the local authority designated officer </w:t>
      </w:r>
      <w:r w:rsidR="00C03ACB">
        <w:rPr>
          <w:color w:val="000000"/>
        </w:rPr>
        <w:t xml:space="preserve">team </w:t>
      </w:r>
      <w:r w:rsidRPr="00E436FA">
        <w:rPr>
          <w:color w:val="000000"/>
        </w:rPr>
        <w:t>(LADO) to determine a suitable outcome</w:t>
      </w:r>
      <w:r w:rsidR="00AA0391">
        <w:rPr>
          <w:color w:val="000000"/>
        </w:rPr>
        <w:t xml:space="preserve">. </w:t>
      </w:r>
      <w:r w:rsidR="004A3E38">
        <w:rPr>
          <w:color w:val="000000"/>
        </w:rPr>
        <w:t>Further information can be found in KCSiE 2021</w:t>
      </w:r>
    </w:p>
    <w:p w14:paraId="7A127DF3" w14:textId="77777777" w:rsidR="00211DFE" w:rsidRPr="002D3D75" w:rsidRDefault="00211DFE" w:rsidP="00211DFE">
      <w:pPr>
        <w:autoSpaceDE w:val="0"/>
        <w:autoSpaceDN w:val="0"/>
        <w:adjustRightInd w:val="0"/>
        <w:rPr>
          <w:color w:val="000000"/>
        </w:rPr>
      </w:pPr>
    </w:p>
    <w:p w14:paraId="3276D5A7" w14:textId="77777777" w:rsidR="00211DFE" w:rsidRDefault="00211DFE" w:rsidP="008D07EC">
      <w:pPr>
        <w:numPr>
          <w:ilvl w:val="0"/>
          <w:numId w:val="19"/>
        </w:numPr>
        <w:rPr>
          <w:color w:val="000000"/>
        </w:rPr>
      </w:pPr>
      <w:r w:rsidRPr="00917590">
        <w:rPr>
          <w:color w:val="000000"/>
        </w:rPr>
        <w:t xml:space="preserve">There may be situations when the </w:t>
      </w:r>
      <w:r>
        <w:rPr>
          <w:color w:val="000000"/>
        </w:rPr>
        <w:t>headteacher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to be an immediate risk to children or there is evidence of a possible criminal offence. </w:t>
      </w:r>
    </w:p>
    <w:p w14:paraId="13EF439C" w14:textId="77777777" w:rsidR="00211DFE" w:rsidRDefault="00211DFE" w:rsidP="00211DFE">
      <w:pPr>
        <w:pStyle w:val="ListParagraph"/>
        <w:rPr>
          <w:color w:val="000000"/>
        </w:rPr>
      </w:pPr>
    </w:p>
    <w:p w14:paraId="5D016647" w14:textId="5E755CF3" w:rsidR="00211DFE" w:rsidRDefault="00211DFE" w:rsidP="008D07EC">
      <w:pPr>
        <w:numPr>
          <w:ilvl w:val="0"/>
          <w:numId w:val="19"/>
        </w:numPr>
        <w:rPr>
          <w:color w:val="000000"/>
        </w:rPr>
      </w:pPr>
      <w:r>
        <w:rPr>
          <w:color w:val="000000"/>
        </w:rPr>
        <w:t xml:space="preserve">Once an allegation has been received by the headteacher or Chair of Governors, they will contact the LADO </w:t>
      </w:r>
      <w:r w:rsidR="00C03ACB">
        <w:rPr>
          <w:color w:val="000000"/>
        </w:rPr>
        <w:t xml:space="preserve">team </w:t>
      </w:r>
      <w:r>
        <w:rPr>
          <w:color w:val="000000"/>
        </w:rPr>
        <w:t xml:space="preserve">on 01865 810603 or </w:t>
      </w:r>
      <w:hyperlink r:id="rId21" w:history="1">
        <w:r w:rsidRPr="006708E3">
          <w:rPr>
            <w:rStyle w:val="Hyperlink"/>
          </w:rPr>
          <w:t>lado.safeguardingchildren@oxfordshire.gov.uk</w:t>
        </w:r>
      </w:hyperlink>
      <w:r>
        <w:rPr>
          <w:color w:val="000000"/>
        </w:rPr>
        <w:t xml:space="preserve"> as soon as possible and </w:t>
      </w:r>
      <w:r w:rsidRPr="00CB255D">
        <w:rPr>
          <w:color w:val="000000"/>
          <w:u w:val="single"/>
        </w:rPr>
        <w:t>before</w:t>
      </w:r>
      <w:r>
        <w:rPr>
          <w:color w:val="000000"/>
        </w:rPr>
        <w:t xml:space="preserve"> carrying out any investigation into the allegation other than preliminary enquiries.</w:t>
      </w:r>
    </w:p>
    <w:p w14:paraId="19BD8AE3" w14:textId="77777777" w:rsidR="00876209" w:rsidRDefault="00876209" w:rsidP="00876209">
      <w:pPr>
        <w:pStyle w:val="ListParagraph"/>
        <w:rPr>
          <w:color w:val="000000"/>
        </w:rPr>
      </w:pPr>
    </w:p>
    <w:p w14:paraId="1785D8D2" w14:textId="1F127E77" w:rsidR="00876209" w:rsidRDefault="00876209" w:rsidP="005C7E53">
      <w:pPr>
        <w:rPr>
          <w:color w:val="000000"/>
        </w:rPr>
      </w:pPr>
      <w:r>
        <w:rPr>
          <w:color w:val="000000"/>
        </w:rPr>
        <w:t>In liaison with the LADO</w:t>
      </w:r>
      <w:r w:rsidR="00781056">
        <w:rPr>
          <w:color w:val="000000"/>
        </w:rPr>
        <w:t xml:space="preserve"> team</w:t>
      </w:r>
      <w:r>
        <w:rPr>
          <w:color w:val="000000"/>
        </w:rPr>
        <w:t>, the school will determine how to proceed and if necessary, a referral</w:t>
      </w:r>
      <w:r w:rsidRPr="008C7666">
        <w:rPr>
          <w:color w:val="000000"/>
        </w:rPr>
        <w:t xml:space="preserve"> </w:t>
      </w:r>
      <w:r>
        <w:rPr>
          <w:color w:val="000000"/>
        </w:rPr>
        <w:t>will be made to the MASH and/or the police.</w:t>
      </w:r>
    </w:p>
    <w:p w14:paraId="04DBA62B" w14:textId="77777777" w:rsidR="00876209" w:rsidRDefault="00876209" w:rsidP="00876209">
      <w:pPr>
        <w:rPr>
          <w:color w:val="000000"/>
        </w:rPr>
      </w:pPr>
    </w:p>
    <w:p w14:paraId="798263BC" w14:textId="6DD00F6F" w:rsidR="001376DA" w:rsidRDefault="00876209" w:rsidP="005C7E53">
      <w:pPr>
        <w:rPr>
          <w:color w:val="000000"/>
        </w:rPr>
      </w:pPr>
      <w:r>
        <w:rPr>
          <w:color w:val="000000"/>
        </w:rPr>
        <w:t xml:space="preserve">The </w:t>
      </w:r>
      <w:r w:rsidR="004A3E38">
        <w:rPr>
          <w:color w:val="000000"/>
        </w:rPr>
        <w:t xml:space="preserve">LADO </w:t>
      </w:r>
      <w:r w:rsidR="00781056">
        <w:rPr>
          <w:color w:val="000000"/>
        </w:rPr>
        <w:t>team</w:t>
      </w:r>
      <w:r w:rsidR="004A3E38">
        <w:rPr>
          <w:color w:val="000000"/>
        </w:rPr>
        <w:t xml:space="preserve"> in Oxfordshire is currently </w:t>
      </w:r>
      <w:r w:rsidR="00781056">
        <w:rPr>
          <w:color w:val="000000"/>
        </w:rPr>
        <w:t xml:space="preserve">staffed by </w:t>
      </w:r>
      <w:r w:rsidR="004A3E38">
        <w:rPr>
          <w:color w:val="000000"/>
        </w:rPr>
        <w:t>Donna Crozier, Sandra Barratt and Lorna Berry</w:t>
      </w:r>
      <w:r>
        <w:rPr>
          <w:color w:val="000000"/>
        </w:rPr>
        <w:t xml:space="preserve">. </w:t>
      </w:r>
    </w:p>
    <w:p w14:paraId="1A391245" w14:textId="77777777" w:rsidR="00876209" w:rsidRDefault="00876209" w:rsidP="00876209">
      <w:pPr>
        <w:rPr>
          <w:color w:val="000000"/>
        </w:rPr>
      </w:pPr>
    </w:p>
    <w:p w14:paraId="1A7E94FF" w14:textId="5857B73A" w:rsidR="00876209" w:rsidRDefault="00F9740D" w:rsidP="005C7E53">
      <w:pPr>
        <w:rPr>
          <w:color w:val="000000"/>
        </w:rPr>
      </w:pPr>
      <w:r>
        <w:rPr>
          <w:color w:val="000000"/>
        </w:rPr>
        <w:t>The team</w:t>
      </w:r>
      <w:r w:rsidR="00876209">
        <w:rPr>
          <w:color w:val="000000"/>
        </w:rPr>
        <w:t xml:space="preserve"> will </w:t>
      </w:r>
      <w:r w:rsidR="00561A23">
        <w:rPr>
          <w:color w:val="000000"/>
        </w:rPr>
        <w:t>assess</w:t>
      </w:r>
      <w:r w:rsidR="00876209">
        <w:rPr>
          <w:color w:val="000000"/>
        </w:rPr>
        <w:t xml:space="preserve"> the information provided and advise on next steps, in line with KCSIE 20</w:t>
      </w:r>
      <w:r w:rsidR="00561A23">
        <w:rPr>
          <w:color w:val="000000"/>
        </w:rPr>
        <w:t>2</w:t>
      </w:r>
      <w:r w:rsidR="00F8009F">
        <w:rPr>
          <w:color w:val="000000"/>
        </w:rPr>
        <w:t>1</w:t>
      </w:r>
      <w:r w:rsidR="00561A23">
        <w:rPr>
          <w:color w:val="000000"/>
        </w:rPr>
        <w:t xml:space="preserve"> </w:t>
      </w:r>
      <w:r w:rsidR="00876209">
        <w:rPr>
          <w:color w:val="000000"/>
        </w:rPr>
        <w:t>part 4</w:t>
      </w:r>
      <w:r w:rsidR="00644192">
        <w:rPr>
          <w:color w:val="000000"/>
        </w:rPr>
        <w:t>, and Oxfordshire County Council’s Designated Officers</w:t>
      </w:r>
      <w:r w:rsidR="00CB255D">
        <w:rPr>
          <w:color w:val="000000"/>
        </w:rPr>
        <w:t>’</w:t>
      </w:r>
      <w:r w:rsidR="00644192">
        <w:rPr>
          <w:color w:val="000000"/>
        </w:rPr>
        <w:t xml:space="preserve"> local procedures.</w:t>
      </w:r>
    </w:p>
    <w:p w14:paraId="0526A965" w14:textId="77777777" w:rsidR="00876209" w:rsidRPr="00644192" w:rsidRDefault="00876209" w:rsidP="00876209">
      <w:pPr>
        <w:rPr>
          <w:b/>
          <w:color w:val="000000"/>
        </w:rPr>
      </w:pPr>
    </w:p>
    <w:p w14:paraId="373D485B" w14:textId="77777777" w:rsidR="00876209" w:rsidRPr="00876209" w:rsidRDefault="00876209" w:rsidP="008D07EC">
      <w:pPr>
        <w:pStyle w:val="ListParagraph"/>
        <w:numPr>
          <w:ilvl w:val="0"/>
          <w:numId w:val="47"/>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14:paraId="450D9B88" w14:textId="77777777" w:rsidR="00876209" w:rsidRPr="00876209" w:rsidRDefault="00876209" w:rsidP="00876209">
      <w:pPr>
        <w:pStyle w:val="ListParagraph"/>
        <w:rPr>
          <w:color w:val="000000"/>
        </w:rPr>
      </w:pPr>
    </w:p>
    <w:p w14:paraId="36148D65" w14:textId="77777777" w:rsidR="00876209" w:rsidRDefault="00876209" w:rsidP="00723704">
      <w:pPr>
        <w:rPr>
          <w:bCs/>
        </w:rPr>
      </w:pPr>
      <w:r>
        <w:rPr>
          <w:bCs/>
        </w:rPr>
        <w:t xml:space="preserve">While the school has a separate whistleblowing policy, this is a summary that outlines the process when there is a concern that safeguarding issues have not been reported or followed correctly. </w:t>
      </w:r>
    </w:p>
    <w:p w14:paraId="4D811F20" w14:textId="77777777" w:rsidR="00876209" w:rsidRDefault="00876209" w:rsidP="00876209">
      <w:pPr>
        <w:rPr>
          <w:bCs/>
        </w:rPr>
      </w:pPr>
    </w:p>
    <w:p w14:paraId="6D93FABE" w14:textId="77777777" w:rsidR="00876209" w:rsidRDefault="00876209" w:rsidP="00723704">
      <w:pPr>
        <w:rPr>
          <w:bCs/>
        </w:rPr>
      </w:pPr>
      <w:r>
        <w:rPr>
          <w:bCs/>
        </w:rPr>
        <w:t xml:space="preserve">This does not replace the whistleblowing policy and should be read in conjunction with the school policy. </w:t>
      </w:r>
    </w:p>
    <w:p w14:paraId="61074F58" w14:textId="77777777" w:rsidR="00876209" w:rsidRDefault="00876209" w:rsidP="00876209">
      <w:pPr>
        <w:rPr>
          <w:bCs/>
        </w:rPr>
      </w:pPr>
    </w:p>
    <w:p w14:paraId="707BDAC7" w14:textId="77777777" w:rsidR="00876209" w:rsidRDefault="00876209" w:rsidP="00723704">
      <w:pPr>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5A84EF24" w14:textId="77777777" w:rsidR="00876209" w:rsidRDefault="00876209" w:rsidP="00876209">
      <w:pPr>
        <w:rPr>
          <w:bCs/>
        </w:rPr>
      </w:pPr>
    </w:p>
    <w:p w14:paraId="38D712D1" w14:textId="77777777" w:rsidR="00876209" w:rsidRDefault="00876209" w:rsidP="00723704">
      <w:pPr>
        <w:rPr>
          <w:bCs/>
        </w:rPr>
      </w:pPr>
      <w:r>
        <w:rPr>
          <w:bCs/>
        </w:rPr>
        <w:t xml:space="preserve">There are a limited number of areas that can be called Whistleblowing, and the policy protects staff from being punished for raising concerns. </w:t>
      </w:r>
    </w:p>
    <w:p w14:paraId="2DF9B47E" w14:textId="77777777" w:rsidR="00876209" w:rsidRDefault="00876209" w:rsidP="00876209">
      <w:pPr>
        <w:rPr>
          <w:bCs/>
        </w:rPr>
      </w:pPr>
    </w:p>
    <w:p w14:paraId="5F8E1412" w14:textId="78F81E52" w:rsidR="00876209" w:rsidRDefault="00876209" w:rsidP="00723704">
      <w:pPr>
        <w:rPr>
          <w:bCs/>
        </w:rPr>
      </w:pPr>
      <w:r>
        <w:rPr>
          <w:bCs/>
        </w:rPr>
        <w:t xml:space="preserve">Within </w:t>
      </w:r>
      <w:r w:rsidR="00401C20">
        <w:rPr>
          <w:color w:val="FF0000"/>
        </w:rPr>
        <w:t xml:space="preserve">Headington Quarry Foundation Stage School </w:t>
      </w:r>
      <w:r w:rsidR="00401C20" w:rsidRPr="00A94E1B">
        <w:rPr>
          <w:color w:val="FF0000"/>
        </w:rPr>
        <w:t xml:space="preserve"> </w:t>
      </w:r>
      <w:r>
        <w:rPr>
          <w:bCs/>
        </w:rPr>
        <w:t>the headteacher</w:t>
      </w:r>
      <w:r w:rsidR="00723704">
        <w:rPr>
          <w:bCs/>
        </w:rPr>
        <w:t>,</w:t>
      </w:r>
      <w:r>
        <w:rPr>
          <w:bCs/>
        </w:rPr>
        <w:t xml:space="preserve"> </w:t>
      </w:r>
      <w:r w:rsidR="00401C20">
        <w:rPr>
          <w:b/>
          <w:i/>
          <w:color w:val="FF0000"/>
        </w:rPr>
        <w:t xml:space="preserve">Natalie Wilson </w:t>
      </w:r>
      <w:r>
        <w:rPr>
          <w:bCs/>
        </w:rPr>
        <w:t>is the senior manager and responsible for all staff. If you are concerned that any member of staff within the school is not following safeguarding processes or behaving in a way that is placing children at risk, you should</w:t>
      </w:r>
      <w:r w:rsidR="00BF3150">
        <w:rPr>
          <w:bCs/>
        </w:rPr>
        <w:t>,</w:t>
      </w:r>
      <w:r>
        <w:rPr>
          <w:bCs/>
        </w:rPr>
        <w:t xml:space="preserve"> in the first place</w:t>
      </w:r>
      <w:r w:rsidR="00BF3150">
        <w:rPr>
          <w:bCs/>
        </w:rPr>
        <w:t>,</w:t>
      </w:r>
      <w:r>
        <w:rPr>
          <w:bCs/>
        </w:rPr>
        <w:t xml:space="preserve"> make the headteacher aware. </w:t>
      </w:r>
    </w:p>
    <w:p w14:paraId="68A4EF9F" w14:textId="77777777" w:rsidR="00876209" w:rsidRDefault="00876209" w:rsidP="00876209">
      <w:pPr>
        <w:rPr>
          <w:b/>
          <w:bCs/>
          <w:u w:val="single"/>
        </w:rPr>
      </w:pPr>
    </w:p>
    <w:p w14:paraId="1A8994FC" w14:textId="3B9CC424" w:rsidR="00876209" w:rsidRPr="00F04890" w:rsidRDefault="00876209" w:rsidP="00F04890">
      <w:pPr>
        <w:rPr>
          <w:b/>
          <w:i/>
          <w:iCs/>
        </w:rPr>
      </w:pPr>
      <w:r>
        <w:rPr>
          <w:bCs/>
        </w:rPr>
        <w:t>If your concern is about the headteacher, you should raise this with</w:t>
      </w:r>
      <w:r w:rsidR="00401C20">
        <w:rPr>
          <w:b/>
          <w:i/>
          <w:iCs/>
          <w:color w:val="FF0000"/>
        </w:rPr>
        <w:t xml:space="preserve"> Catherine Burton </w:t>
      </w:r>
      <w:r w:rsidR="00F04890">
        <w:rPr>
          <w:bCs/>
        </w:rPr>
        <w:t xml:space="preserve">, </w:t>
      </w:r>
      <w:r w:rsidR="005A17BE" w:rsidRPr="00F04890">
        <w:rPr>
          <w:bCs/>
        </w:rPr>
        <w:t>our</w:t>
      </w:r>
      <w:r>
        <w:rPr>
          <w:bCs/>
        </w:rPr>
        <w:t xml:space="preserve"> </w:t>
      </w:r>
      <w:r w:rsidRPr="005A17BE">
        <w:rPr>
          <w:bCs/>
        </w:rPr>
        <w:t xml:space="preserve">Chair of Governors </w:t>
      </w:r>
      <w:r>
        <w:rPr>
          <w:bCs/>
        </w:rPr>
        <w:t>by</w:t>
      </w:r>
      <w:r w:rsidRPr="005A17BE">
        <w:rPr>
          <w:bCs/>
          <w:color w:val="FF0000"/>
        </w:rPr>
        <w:t xml:space="preserve"> </w:t>
      </w:r>
      <w:r w:rsidR="00401C20">
        <w:rPr>
          <w:b/>
          <w:i/>
          <w:iCs/>
          <w:color w:val="FF0000"/>
        </w:rPr>
        <w:t>asking for her phone number in the school office.</w:t>
      </w:r>
    </w:p>
    <w:p w14:paraId="2B254271" w14:textId="77777777" w:rsidR="00876209" w:rsidRDefault="00876209" w:rsidP="00876209">
      <w:pPr>
        <w:rPr>
          <w:b/>
          <w:bCs/>
          <w:u w:val="single"/>
        </w:rPr>
      </w:pPr>
    </w:p>
    <w:p w14:paraId="4F72BA0C" w14:textId="77777777" w:rsidR="00876209" w:rsidRDefault="00876209" w:rsidP="00F04890">
      <w:pPr>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22"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14:paraId="7F5845C2" w14:textId="77777777" w:rsidR="00876209" w:rsidRDefault="00876209" w:rsidP="00876209">
      <w:pPr>
        <w:rPr>
          <w:bCs/>
        </w:rPr>
      </w:pPr>
    </w:p>
    <w:p w14:paraId="787916CA" w14:textId="19E57AB8" w:rsidR="00876209" w:rsidRPr="005A17BE" w:rsidRDefault="00876209" w:rsidP="00F04890">
      <w:pPr>
        <w:rPr>
          <w:bCs/>
        </w:rPr>
      </w:pPr>
      <w:r>
        <w:rPr>
          <w:bCs/>
        </w:rPr>
        <w:t>If you believe that a member of the school staff is harming a child (an allegation) and this has been reported to the headteacher and no</w:t>
      </w:r>
      <w:r w:rsidR="00F04890">
        <w:rPr>
          <w:bCs/>
        </w:rPr>
        <w:t xml:space="preserve"> </w:t>
      </w:r>
      <w:r>
        <w:rPr>
          <w:bCs/>
        </w:rPr>
        <w:t xml:space="preserve">/ insufficient action has been taken, or the member of staff you have concerns about is the headteacher, then you are able to contact the </w:t>
      </w:r>
      <w:r w:rsidR="005A17BE">
        <w:rPr>
          <w:bCs/>
        </w:rPr>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23" w:history="1">
        <w:r w:rsidR="005A17BE" w:rsidRPr="006708E3">
          <w:rPr>
            <w:rStyle w:val="Hyperlink"/>
            <w:bCs/>
          </w:rPr>
          <w:t>lado.safeguardingchildren@oxfordshire.gov.uk</w:t>
        </w:r>
      </w:hyperlink>
      <w:r w:rsidR="005A17BE">
        <w:rPr>
          <w:rStyle w:val="Hyperlink"/>
          <w:bCs/>
          <w:color w:val="auto"/>
          <w:u w:val="none"/>
        </w:rPr>
        <w:t xml:space="preserve"> </w:t>
      </w:r>
    </w:p>
    <w:p w14:paraId="586C3233" w14:textId="77777777" w:rsidR="00876209" w:rsidRPr="005A17BE" w:rsidRDefault="00876209" w:rsidP="00876209">
      <w:pPr>
        <w:rPr>
          <w:bCs/>
        </w:rPr>
      </w:pPr>
    </w:p>
    <w:p w14:paraId="5E18D7AD" w14:textId="77777777" w:rsidR="00F04890" w:rsidRDefault="00876209" w:rsidP="00F04890">
      <w:pPr>
        <w:tabs>
          <w:tab w:val="left" w:pos="360"/>
        </w:tabs>
        <w:rPr>
          <w:bCs/>
        </w:rPr>
      </w:pPr>
      <w:r>
        <w:rPr>
          <w:bCs/>
        </w:rPr>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on: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14:paraId="5F7D3953" w14:textId="77777777" w:rsidR="00F04890" w:rsidRDefault="00F04890" w:rsidP="00F04890">
      <w:pPr>
        <w:tabs>
          <w:tab w:val="left" w:pos="360"/>
        </w:tabs>
        <w:rPr>
          <w:bCs/>
        </w:rPr>
      </w:pPr>
    </w:p>
    <w:p w14:paraId="52D77861" w14:textId="7A17008E" w:rsidR="00BF3150" w:rsidRPr="00F04890" w:rsidRDefault="00BE7933" w:rsidP="00F04890">
      <w:pPr>
        <w:tabs>
          <w:tab w:val="left" w:pos="360"/>
        </w:tabs>
        <w:rPr>
          <w:bCs/>
        </w:rPr>
      </w:pPr>
      <w:r>
        <w:rPr>
          <w:color w:val="000000" w:themeColor="text1"/>
        </w:rPr>
        <w:t>Further guidance for staff can be accessed through</w:t>
      </w:r>
      <w:r w:rsidR="00BF3150">
        <w:rPr>
          <w:color w:val="000000" w:themeColor="text1"/>
        </w:rPr>
        <w:t>:</w:t>
      </w:r>
    </w:p>
    <w:p w14:paraId="2F31F8C2" w14:textId="77777777" w:rsidR="00BF3150" w:rsidRDefault="00BF3150" w:rsidP="005A17BE">
      <w:pPr>
        <w:tabs>
          <w:tab w:val="left" w:pos="360"/>
        </w:tabs>
        <w:rPr>
          <w:color w:val="000000" w:themeColor="text1"/>
        </w:rPr>
      </w:pPr>
    </w:p>
    <w:p w14:paraId="2B20E3F3" w14:textId="77777777" w:rsidR="00BE7933" w:rsidRDefault="007A3E37" w:rsidP="005A17BE">
      <w:pPr>
        <w:tabs>
          <w:tab w:val="left" w:pos="360"/>
        </w:tabs>
        <w:rPr>
          <w:color w:val="000000" w:themeColor="text1"/>
        </w:rPr>
      </w:pPr>
      <w:hyperlink r:id="rId24"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25" w:history="1">
        <w:r w:rsidR="00BE7933" w:rsidRPr="00A8733E">
          <w:rPr>
            <w:rStyle w:val="Hyperlink"/>
          </w:rPr>
          <w:t>https://www.nspcc.org.uk/what-is-child-abuse/types-of-abuse/</w:t>
        </w:r>
      </w:hyperlink>
      <w:r w:rsidR="00BE7933">
        <w:rPr>
          <w:color w:val="000000" w:themeColor="text1"/>
        </w:rPr>
        <w:t xml:space="preserve"> </w:t>
      </w:r>
    </w:p>
    <w:p w14:paraId="27D5A0F8" w14:textId="77777777" w:rsidR="00380C1B" w:rsidRDefault="00380C1B" w:rsidP="005A17BE">
      <w:pPr>
        <w:tabs>
          <w:tab w:val="left" w:pos="360"/>
        </w:tabs>
        <w:rPr>
          <w:color w:val="000000" w:themeColor="text1"/>
        </w:rPr>
      </w:pPr>
    </w:p>
    <w:p w14:paraId="498D0CB4" w14:textId="77777777" w:rsidR="00380C1B" w:rsidRDefault="00380C1B" w:rsidP="008D07EC">
      <w:pPr>
        <w:pStyle w:val="ListParagraph"/>
        <w:numPr>
          <w:ilvl w:val="0"/>
          <w:numId w:val="47"/>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14:paraId="432D4196" w14:textId="77777777" w:rsidR="00050E76" w:rsidRPr="00050E76" w:rsidRDefault="00050E76" w:rsidP="005B56E7">
      <w:pPr>
        <w:pStyle w:val="NormalWeb"/>
        <w:rPr>
          <w:rFonts w:ascii="Arial" w:hAnsi="Arial" w:cs="Arial"/>
        </w:rPr>
      </w:pPr>
      <w:r w:rsidRPr="00050E76">
        <w:rPr>
          <w:rFonts w:ascii="Arial" w:hAnsi="Arial" w:cs="Arial"/>
          <w:color w:val="000000" w:themeColor="text1"/>
        </w:rPr>
        <w:t xml:space="preserve">All of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14:paraId="3A39FC6C" w14:textId="77777777" w:rsidR="00050E76" w:rsidRDefault="00050E76" w:rsidP="005B56E7">
      <w:pPr>
        <w:pStyle w:val="NormalWeb"/>
        <w:rPr>
          <w:rFonts w:ascii="Arial" w:hAnsi="Arial" w:cs="Arial"/>
        </w:rPr>
      </w:pPr>
      <w:r>
        <w:rPr>
          <w:rFonts w:ascii="Arial" w:hAnsi="Arial" w:cs="Arial"/>
        </w:rPr>
        <w:lastRenderedPageBreak/>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14:paraId="5D958869" w14:textId="77777777" w:rsidR="00050E76" w:rsidRDefault="007A3E37" w:rsidP="00BF3150">
      <w:hyperlink r:id="rId26" w:history="1">
        <w:r w:rsidR="00BF3150" w:rsidRPr="003D206F">
          <w:rPr>
            <w:rStyle w:val="Hyperlink"/>
          </w:rPr>
          <w:t>http://www.elearning.prevent.homeoffice.gov.uk</w:t>
        </w:r>
      </w:hyperlink>
      <w:r w:rsidR="00050E76">
        <w:t xml:space="preserve"> </w:t>
      </w:r>
    </w:p>
    <w:p w14:paraId="4198CD09" w14:textId="77777777" w:rsidR="00461163" w:rsidRDefault="00461163" w:rsidP="00050E76">
      <w:pPr>
        <w:pStyle w:val="NormalWeb"/>
        <w:rPr>
          <w:rFonts w:ascii="Arial" w:hAnsi="Arial" w:cs="Arial"/>
          <w:b/>
          <w:bCs/>
        </w:rPr>
      </w:pPr>
    </w:p>
    <w:p w14:paraId="0B06B846" w14:textId="5537327D"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1BD80AB5" w14:textId="77777777"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4A1F7AD9" w14:textId="77777777" w:rsidR="00050E76" w:rsidRDefault="007A3E37" w:rsidP="00050E76">
      <w:hyperlink r:id="rId27" w:history="1">
        <w:r w:rsidR="00050E76">
          <w:rPr>
            <w:rStyle w:val="Hyperlink"/>
          </w:rPr>
          <w:t>https://www.elearning.prevent.homeoffice.gov.uk/preventreferrals</w:t>
        </w:r>
      </w:hyperlink>
      <w:r w:rsidR="00050E76">
        <w:t xml:space="preserve"> </w:t>
      </w:r>
    </w:p>
    <w:p w14:paraId="34B8C068"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2EBA2D00" w14:textId="77777777" w:rsidR="00050E76" w:rsidRDefault="00050E76" w:rsidP="00050E76">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375D1CF6" w14:textId="77777777" w:rsidR="00380C1B" w:rsidRPr="00380C1B" w:rsidRDefault="007A3E37" w:rsidP="00050E76">
      <w:pPr>
        <w:tabs>
          <w:tab w:val="left" w:pos="360"/>
        </w:tabs>
        <w:rPr>
          <w:b/>
          <w:color w:val="000000" w:themeColor="text1"/>
        </w:rPr>
      </w:pPr>
      <w:hyperlink r:id="rId28" w:history="1">
        <w:r w:rsidR="00050E76">
          <w:rPr>
            <w:rStyle w:val="Hyperlink"/>
          </w:rPr>
          <w:t>https://www.elearning.prevent.homeoffice.gov.uk/channelawareness</w:t>
        </w:r>
      </w:hyperlink>
    </w:p>
    <w:p w14:paraId="0A2CD98B" w14:textId="77777777" w:rsidR="0044422B" w:rsidRDefault="0044422B" w:rsidP="005A17BE">
      <w:pPr>
        <w:tabs>
          <w:tab w:val="left" w:pos="360"/>
        </w:tabs>
        <w:rPr>
          <w:b/>
          <w:color w:val="000000" w:themeColor="text1"/>
        </w:rPr>
      </w:pPr>
    </w:p>
    <w:p w14:paraId="75A26A9B" w14:textId="77777777" w:rsidR="00940BBB" w:rsidRPr="00940BBB" w:rsidRDefault="00940BBB" w:rsidP="005A17BE">
      <w:pPr>
        <w:tabs>
          <w:tab w:val="left" w:pos="360"/>
        </w:tabs>
        <w:rPr>
          <w:color w:val="000000" w:themeColor="text1"/>
        </w:rPr>
      </w:pPr>
      <w:r w:rsidRPr="00940BBB">
        <w:rPr>
          <w:color w:val="000000" w:themeColor="text1"/>
        </w:rPr>
        <w:t xml:space="preserve">link to OSCB guidance on PREVENT </w:t>
      </w:r>
      <w:hyperlink r:id="rId29" w:history="1">
        <w:r w:rsidRPr="00940BBB">
          <w:rPr>
            <w:rStyle w:val="Hyperlink"/>
          </w:rPr>
          <w:t>https://www.oscb.org.uk/safeguarding-themes/prevent/</w:t>
        </w:r>
      </w:hyperlink>
      <w:r w:rsidRPr="00940BBB">
        <w:rPr>
          <w:color w:val="000000" w:themeColor="text1"/>
        </w:rPr>
        <w:t xml:space="preserve"> </w:t>
      </w:r>
    </w:p>
    <w:p w14:paraId="2B0194E7" w14:textId="76BA34EF" w:rsidR="007142A7" w:rsidRDefault="007142A7" w:rsidP="005A17BE">
      <w:pPr>
        <w:tabs>
          <w:tab w:val="left" w:pos="360"/>
        </w:tabs>
        <w:rPr>
          <w:b/>
          <w:color w:val="000000" w:themeColor="text1"/>
        </w:rPr>
      </w:pPr>
    </w:p>
    <w:p w14:paraId="608DBEEA" w14:textId="1E4C3BDB" w:rsidR="007142A7" w:rsidRDefault="007142A7" w:rsidP="005A17BE">
      <w:pPr>
        <w:tabs>
          <w:tab w:val="left" w:pos="360"/>
        </w:tabs>
        <w:rPr>
          <w:b/>
          <w:color w:val="000000" w:themeColor="text1"/>
        </w:rPr>
      </w:pPr>
    </w:p>
    <w:p w14:paraId="6DA10484" w14:textId="77777777" w:rsidR="00461163" w:rsidRDefault="00461163" w:rsidP="005A17BE">
      <w:pPr>
        <w:tabs>
          <w:tab w:val="left" w:pos="360"/>
        </w:tabs>
        <w:rPr>
          <w:b/>
          <w:color w:val="000000" w:themeColor="text1"/>
        </w:rPr>
      </w:pPr>
    </w:p>
    <w:p w14:paraId="20779972" w14:textId="77777777" w:rsidR="0020337C" w:rsidRPr="0020337C" w:rsidRDefault="0020337C" w:rsidP="008D07EC">
      <w:pPr>
        <w:pStyle w:val="ListParagraph"/>
        <w:numPr>
          <w:ilvl w:val="0"/>
          <w:numId w:val="47"/>
        </w:numPr>
        <w:rPr>
          <w:rFonts w:ascii="Arial" w:hAnsi="Arial" w:cs="Arial"/>
          <w:bCs/>
          <w:sz w:val="24"/>
          <w:szCs w:val="24"/>
        </w:rPr>
      </w:pPr>
      <w:r w:rsidRPr="0020337C">
        <w:rPr>
          <w:rFonts w:ascii="Arial" w:hAnsi="Arial" w:cs="Arial"/>
          <w:b/>
          <w:sz w:val="24"/>
          <w:szCs w:val="24"/>
        </w:rPr>
        <w:t xml:space="preserve">Related Safeguarding Policies </w:t>
      </w:r>
    </w:p>
    <w:p w14:paraId="27466203" w14:textId="77777777" w:rsidR="0020337C" w:rsidRDefault="0020337C" w:rsidP="0020337C">
      <w:pPr>
        <w:rPr>
          <w:color w:val="008000"/>
          <w:sz w:val="22"/>
          <w:szCs w:val="22"/>
        </w:rPr>
      </w:pPr>
    </w:p>
    <w:p w14:paraId="522ADE63" w14:textId="77777777" w:rsidR="0020337C" w:rsidRPr="00F04890" w:rsidRDefault="0020337C" w:rsidP="0020337C">
      <w:pPr>
        <w:rPr>
          <w:b/>
          <w:bCs/>
          <w:i/>
          <w:iCs/>
          <w:color w:val="FF0000"/>
          <w:sz w:val="22"/>
          <w:szCs w:val="22"/>
        </w:rPr>
      </w:pPr>
      <w:r w:rsidRPr="00F04890">
        <w:rPr>
          <w:b/>
          <w:bCs/>
          <w:i/>
          <w:iCs/>
          <w:color w:val="FF0000"/>
          <w:sz w:val="22"/>
          <w:szCs w:val="22"/>
        </w:rPr>
        <w:t>Amend these details according to your individual school documents etc. and add any other relevant documents or policies to the list.</w:t>
      </w:r>
    </w:p>
    <w:p w14:paraId="51A258E0" w14:textId="77777777" w:rsidR="0020337C" w:rsidRDefault="0020337C" w:rsidP="0020337C">
      <w:pPr>
        <w:rPr>
          <w:b/>
          <w:sz w:val="28"/>
        </w:rPr>
      </w:pPr>
    </w:p>
    <w:p w14:paraId="5C386C34"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7B9BF721" w14:textId="77777777" w:rsidR="0020337C" w:rsidRPr="00064D93" w:rsidRDefault="0020337C" w:rsidP="0020337C">
      <w:pPr>
        <w:ind w:left="360"/>
        <w:rPr>
          <w:bCs/>
          <w:sz w:val="28"/>
        </w:rPr>
      </w:pPr>
    </w:p>
    <w:p w14:paraId="2964B0F0"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Behaviour Management, linked to the Use of Physical Intervention</w:t>
      </w:r>
    </w:p>
    <w:p w14:paraId="16E4BC16"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Online Safety and Social Media</w:t>
      </w:r>
    </w:p>
    <w:p w14:paraId="6B03F995"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Data Protection and Information Sharing</w:t>
      </w:r>
    </w:p>
    <w:p w14:paraId="5C4E4C66" w14:textId="3EC794AE"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 xml:space="preserve">Intimate Care </w:t>
      </w:r>
    </w:p>
    <w:p w14:paraId="42D5DBAB"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 xml:space="preserve">Health and Safety </w:t>
      </w:r>
    </w:p>
    <w:p w14:paraId="2158F734"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 xml:space="preserve">Attendance </w:t>
      </w:r>
    </w:p>
    <w:p w14:paraId="6D1055B0"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Risk Assessments (e.g. school trips, use of technology)</w:t>
      </w:r>
    </w:p>
    <w:p w14:paraId="26B42BF0"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First Aid and Accidents</w:t>
      </w:r>
    </w:p>
    <w:p w14:paraId="69065859" w14:textId="77777777" w:rsidR="0020337C" w:rsidRPr="0020337C"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Staff Behaviour Policy (including Acceptable Use of Technology)</w:t>
      </w:r>
    </w:p>
    <w:p w14:paraId="33783715" w14:textId="77777777" w:rsidR="003078E5" w:rsidRDefault="0020337C" w:rsidP="008D07EC">
      <w:pPr>
        <w:pStyle w:val="ListParagraph"/>
        <w:numPr>
          <w:ilvl w:val="0"/>
          <w:numId w:val="36"/>
        </w:numPr>
        <w:rPr>
          <w:rFonts w:ascii="Arial" w:hAnsi="Arial" w:cs="Arial"/>
          <w:sz w:val="24"/>
          <w:szCs w:val="24"/>
        </w:rPr>
      </w:pPr>
      <w:r w:rsidRPr="0020337C">
        <w:rPr>
          <w:rFonts w:ascii="Arial" w:hAnsi="Arial" w:cs="Arial"/>
          <w:sz w:val="24"/>
          <w:szCs w:val="24"/>
        </w:rPr>
        <w:t xml:space="preserve">Safer Recruitment </w:t>
      </w:r>
    </w:p>
    <w:p w14:paraId="25E5F7EC" w14:textId="1825A146" w:rsidR="0020337C" w:rsidRDefault="0020337C" w:rsidP="008D07EC">
      <w:pPr>
        <w:pStyle w:val="ListParagraph"/>
        <w:numPr>
          <w:ilvl w:val="0"/>
          <w:numId w:val="36"/>
        </w:numPr>
        <w:rPr>
          <w:rFonts w:ascii="Arial" w:hAnsi="Arial" w:cs="Arial"/>
          <w:sz w:val="24"/>
          <w:szCs w:val="24"/>
        </w:rPr>
      </w:pPr>
      <w:r w:rsidRPr="003078E5">
        <w:rPr>
          <w:rFonts w:ascii="Arial" w:hAnsi="Arial" w:cs="Arial"/>
          <w:sz w:val="24"/>
          <w:szCs w:val="24"/>
        </w:rPr>
        <w:t>Whistleblowing</w:t>
      </w:r>
    </w:p>
    <w:p w14:paraId="421A61B9" w14:textId="0B381A1E" w:rsidR="005C7E53" w:rsidRDefault="005C7E53" w:rsidP="005C7E53"/>
    <w:p w14:paraId="024EB1DE" w14:textId="77777777" w:rsidR="00461163" w:rsidRPr="005C7E53" w:rsidRDefault="00461163" w:rsidP="005C7E53"/>
    <w:p w14:paraId="737EBCCF" w14:textId="77777777" w:rsidR="00271495" w:rsidRDefault="00271495" w:rsidP="003078E5">
      <w:pPr>
        <w:pStyle w:val="ListParagraph"/>
        <w:ind w:left="1800"/>
        <w:rPr>
          <w:rFonts w:ascii="Arial" w:hAnsi="Arial" w:cs="Arial"/>
          <w:sz w:val="24"/>
          <w:szCs w:val="24"/>
        </w:rPr>
      </w:pPr>
    </w:p>
    <w:p w14:paraId="601E390D" w14:textId="77777777" w:rsidR="00C464CB" w:rsidRPr="00BF3150" w:rsidRDefault="00C464CB" w:rsidP="008D07EC">
      <w:pPr>
        <w:pStyle w:val="ListParagraph"/>
        <w:numPr>
          <w:ilvl w:val="0"/>
          <w:numId w:val="47"/>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027F8F34" w14:textId="77777777" w:rsidR="0020337C" w:rsidRPr="003078E5" w:rsidRDefault="0020337C" w:rsidP="003078E5">
      <w:pPr>
        <w:ind w:right="-759"/>
        <w:rPr>
          <w:b/>
          <w:color w:val="000000" w:themeColor="text1"/>
        </w:rPr>
      </w:pPr>
    </w:p>
    <w:p w14:paraId="4F17DF0A" w14:textId="77777777" w:rsidR="00C464CB" w:rsidRPr="007551B5" w:rsidRDefault="00C464CB" w:rsidP="004A3E38">
      <w:pPr>
        <w:ind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DfE,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61D45F51" w14:textId="77777777" w:rsidR="00C464CB" w:rsidRPr="007551B5" w:rsidRDefault="00C464CB" w:rsidP="00C464CB">
      <w:pPr>
        <w:rPr>
          <w:color w:val="000000"/>
        </w:rPr>
      </w:pPr>
    </w:p>
    <w:p w14:paraId="2B599AB7" w14:textId="77777777" w:rsidR="00BF3150" w:rsidRDefault="00BF3150" w:rsidP="00C464CB">
      <w:pPr>
        <w:rPr>
          <w:b/>
          <w:color w:val="000000"/>
        </w:rPr>
      </w:pPr>
    </w:p>
    <w:p w14:paraId="279134BA" w14:textId="77777777"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p>
    <w:p w14:paraId="08A079AC" w14:textId="77777777" w:rsidR="00C464CB" w:rsidRPr="007551B5" w:rsidRDefault="00C464CB" w:rsidP="00C464CB">
      <w:pPr>
        <w:rPr>
          <w:b/>
          <w:color w:val="000000"/>
        </w:rPr>
      </w:pPr>
    </w:p>
    <w:p w14:paraId="0F687482" w14:textId="77777777"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p>
    <w:p w14:paraId="354A5B78" w14:textId="77777777" w:rsidR="0044422B" w:rsidRDefault="0044422B" w:rsidP="005A17BE">
      <w:pPr>
        <w:tabs>
          <w:tab w:val="left" w:pos="360"/>
        </w:tabs>
        <w:rPr>
          <w:color w:val="000000" w:themeColor="text1"/>
        </w:rPr>
      </w:pPr>
    </w:p>
    <w:p w14:paraId="00A3E5EF" w14:textId="77777777" w:rsidR="0044422B" w:rsidRDefault="0044422B" w:rsidP="005A17BE">
      <w:pPr>
        <w:tabs>
          <w:tab w:val="left" w:pos="360"/>
        </w:tabs>
        <w:rPr>
          <w:color w:val="000000" w:themeColor="text1"/>
        </w:rPr>
      </w:pPr>
    </w:p>
    <w:p w14:paraId="2AB8C569" w14:textId="77777777" w:rsidR="00050E76" w:rsidRDefault="00050E76" w:rsidP="005A17BE">
      <w:pPr>
        <w:tabs>
          <w:tab w:val="left" w:pos="360"/>
        </w:tabs>
        <w:rPr>
          <w:color w:val="000000" w:themeColor="text1"/>
        </w:rPr>
      </w:pPr>
    </w:p>
    <w:p w14:paraId="0D7A20D8" w14:textId="77777777" w:rsidR="00050E76" w:rsidRDefault="00050E76" w:rsidP="005A17BE">
      <w:pPr>
        <w:tabs>
          <w:tab w:val="left" w:pos="360"/>
        </w:tabs>
        <w:rPr>
          <w:color w:val="000000" w:themeColor="text1"/>
        </w:rPr>
      </w:pPr>
    </w:p>
    <w:p w14:paraId="214AB954" w14:textId="77777777" w:rsidR="00050E76" w:rsidRDefault="00050E76" w:rsidP="005A17BE">
      <w:pPr>
        <w:tabs>
          <w:tab w:val="left" w:pos="360"/>
        </w:tabs>
        <w:rPr>
          <w:color w:val="000000" w:themeColor="text1"/>
        </w:rPr>
      </w:pPr>
    </w:p>
    <w:p w14:paraId="4AB485D9" w14:textId="77777777" w:rsidR="00050E76" w:rsidRDefault="00050E76" w:rsidP="005A17BE">
      <w:pPr>
        <w:tabs>
          <w:tab w:val="left" w:pos="360"/>
        </w:tabs>
        <w:rPr>
          <w:color w:val="000000" w:themeColor="text1"/>
        </w:rPr>
      </w:pPr>
    </w:p>
    <w:p w14:paraId="0A7FAC1E" w14:textId="77777777" w:rsidR="00050E76" w:rsidRDefault="00050E76" w:rsidP="005A17BE">
      <w:pPr>
        <w:tabs>
          <w:tab w:val="left" w:pos="360"/>
        </w:tabs>
        <w:rPr>
          <w:color w:val="000000" w:themeColor="text1"/>
        </w:rPr>
      </w:pPr>
    </w:p>
    <w:p w14:paraId="5EFAA143" w14:textId="77777777" w:rsidR="00050E76" w:rsidRDefault="00050E76" w:rsidP="005A17BE">
      <w:pPr>
        <w:tabs>
          <w:tab w:val="left" w:pos="360"/>
        </w:tabs>
        <w:rPr>
          <w:color w:val="000000" w:themeColor="text1"/>
        </w:rPr>
      </w:pPr>
    </w:p>
    <w:p w14:paraId="5009612E" w14:textId="77777777" w:rsidR="00050E76" w:rsidRDefault="00050E76" w:rsidP="005A17BE">
      <w:pPr>
        <w:tabs>
          <w:tab w:val="left" w:pos="360"/>
        </w:tabs>
        <w:rPr>
          <w:color w:val="000000" w:themeColor="text1"/>
        </w:rPr>
      </w:pPr>
    </w:p>
    <w:p w14:paraId="12E1F363" w14:textId="77777777" w:rsidR="00050E76" w:rsidRDefault="00050E76" w:rsidP="005A17BE">
      <w:pPr>
        <w:tabs>
          <w:tab w:val="left" w:pos="360"/>
        </w:tabs>
        <w:rPr>
          <w:color w:val="000000" w:themeColor="text1"/>
        </w:rPr>
      </w:pPr>
    </w:p>
    <w:p w14:paraId="0142CFFF" w14:textId="77777777" w:rsidR="00050E76" w:rsidRDefault="00050E76" w:rsidP="005A17BE">
      <w:pPr>
        <w:tabs>
          <w:tab w:val="left" w:pos="360"/>
        </w:tabs>
        <w:rPr>
          <w:color w:val="000000" w:themeColor="text1"/>
        </w:rPr>
      </w:pPr>
    </w:p>
    <w:p w14:paraId="7B32117F" w14:textId="77777777" w:rsidR="00050E76" w:rsidRDefault="00050E76" w:rsidP="005A17BE">
      <w:pPr>
        <w:tabs>
          <w:tab w:val="left" w:pos="360"/>
        </w:tabs>
        <w:rPr>
          <w:color w:val="000000" w:themeColor="text1"/>
        </w:rPr>
      </w:pPr>
    </w:p>
    <w:p w14:paraId="4AD62741" w14:textId="77777777" w:rsidR="00050E76" w:rsidRDefault="00050E76" w:rsidP="005A17BE">
      <w:pPr>
        <w:tabs>
          <w:tab w:val="left" w:pos="360"/>
        </w:tabs>
        <w:rPr>
          <w:color w:val="000000" w:themeColor="text1"/>
        </w:rPr>
      </w:pPr>
    </w:p>
    <w:p w14:paraId="32764753" w14:textId="20B7C32C" w:rsidR="00745085" w:rsidRDefault="00745085">
      <w:pPr>
        <w:rPr>
          <w:color w:val="000000" w:themeColor="text1"/>
        </w:rPr>
      </w:pPr>
      <w:r>
        <w:rPr>
          <w:color w:val="000000" w:themeColor="text1"/>
        </w:rPr>
        <w:br w:type="page"/>
      </w:r>
    </w:p>
    <w:p w14:paraId="44C71FFD" w14:textId="77777777" w:rsidR="007142A7" w:rsidRDefault="007142A7" w:rsidP="00745085">
      <w:pPr>
        <w:rPr>
          <w:color w:val="000000" w:themeColor="text1"/>
        </w:rPr>
      </w:pPr>
    </w:p>
    <w:p w14:paraId="44AB81CC" w14:textId="445E371F" w:rsidR="00353774" w:rsidRDefault="00494D4E">
      <w:pPr>
        <w:rPr>
          <w:b/>
          <w:u w:val="single"/>
        </w:rPr>
      </w:pPr>
      <w:r w:rsidRPr="00494D4E">
        <w:rPr>
          <w:b/>
          <w:u w:val="single"/>
        </w:rPr>
        <w:t xml:space="preserve">Annex </w:t>
      </w:r>
      <w:r w:rsidR="001376DA">
        <w:rPr>
          <w:b/>
          <w:u w:val="single"/>
        </w:rPr>
        <w:t>1</w:t>
      </w:r>
    </w:p>
    <w:p w14:paraId="029F3E50" w14:textId="77777777" w:rsidR="00494D4E" w:rsidRDefault="00494D4E">
      <w:pPr>
        <w:rPr>
          <w:b/>
          <w:u w:val="single"/>
        </w:rPr>
      </w:pPr>
    </w:p>
    <w:p w14:paraId="32263651" w14:textId="0B066436" w:rsidR="00494D4E" w:rsidRPr="0044422B" w:rsidRDefault="00494D4E" w:rsidP="0044422B">
      <w:pPr>
        <w:ind w:left="360"/>
        <w:jc w:val="center"/>
        <w:rPr>
          <w:b/>
          <w:u w:val="single"/>
        </w:rPr>
      </w:pPr>
      <w:r w:rsidRPr="0044422B">
        <w:rPr>
          <w:b/>
          <w:u w:val="single"/>
        </w:rPr>
        <w:t xml:space="preserve">Roles and Responsibilities within </w:t>
      </w:r>
      <w:r w:rsidR="00097AFE">
        <w:rPr>
          <w:b/>
          <w:color w:val="FF0000"/>
          <w:u w:val="single"/>
        </w:rPr>
        <w:t xml:space="preserve"> </w:t>
      </w:r>
      <w:r w:rsidR="00097AFE" w:rsidRPr="00097AFE">
        <w:rPr>
          <w:b/>
          <w:u w:val="single"/>
        </w:rPr>
        <w:t>Headington Quarry Foundation Stage School</w:t>
      </w:r>
      <w:r w:rsidR="00097AFE">
        <w:rPr>
          <w:color w:val="FF0000"/>
        </w:rPr>
        <w:t xml:space="preserve"> </w:t>
      </w:r>
      <w:r w:rsidR="00097AFE" w:rsidRPr="00A94E1B">
        <w:rPr>
          <w:color w:val="FF0000"/>
        </w:rPr>
        <w:t xml:space="preserve"> </w:t>
      </w:r>
    </w:p>
    <w:p w14:paraId="7EFE7E31" w14:textId="77777777" w:rsidR="00494D4E" w:rsidRDefault="00494D4E" w:rsidP="00494D4E"/>
    <w:p w14:paraId="043C1A8F" w14:textId="77777777" w:rsidR="00494D4E" w:rsidRPr="00494D4E" w:rsidRDefault="00BF3150" w:rsidP="008D07EC">
      <w:pPr>
        <w:pStyle w:val="ListParagraph"/>
        <w:numPr>
          <w:ilvl w:val="0"/>
          <w:numId w:val="10"/>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10D3A410" w14:textId="77777777" w:rsidR="00494D4E" w:rsidRDefault="00494D4E" w:rsidP="00494D4E">
      <w:pPr>
        <w:tabs>
          <w:tab w:val="left" w:pos="0"/>
        </w:tabs>
        <w:ind w:hanging="567"/>
        <w:rPr>
          <w:color w:val="000000"/>
        </w:rPr>
      </w:pPr>
    </w:p>
    <w:p w14:paraId="2249B190"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002D9A30" w14:textId="77777777" w:rsidR="00494D4E" w:rsidRPr="007551B5" w:rsidRDefault="00494D4E" w:rsidP="00494D4E">
      <w:pPr>
        <w:tabs>
          <w:tab w:val="left" w:pos="0"/>
        </w:tabs>
        <w:ind w:hanging="567"/>
        <w:rPr>
          <w:color w:val="000000"/>
        </w:rPr>
      </w:pPr>
      <w:r w:rsidRPr="007551B5">
        <w:rPr>
          <w:color w:val="000000"/>
        </w:rPr>
        <w:t xml:space="preserve"> </w:t>
      </w:r>
    </w:p>
    <w:p w14:paraId="7080D1BE"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18FB499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7B43909A"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6A0F6738"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6BF7B22C"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187B323B"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4942B8CE"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1FB89998" w14:textId="7A7772B6"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as set out in this policy and KCSIE 20</w:t>
      </w:r>
      <w:r w:rsidR="00606DA5">
        <w:rPr>
          <w:rFonts w:ascii="Arial" w:hAnsi="Arial" w:cs="Arial"/>
          <w:color w:val="000000" w:themeColor="text1"/>
          <w:sz w:val="24"/>
          <w:szCs w:val="24"/>
        </w:rPr>
        <w:t>2</w:t>
      </w:r>
      <w:r w:rsidR="00467D1A">
        <w:rPr>
          <w:rFonts w:ascii="Arial" w:hAnsi="Arial" w:cs="Arial"/>
          <w:color w:val="000000" w:themeColor="text1"/>
          <w:sz w:val="24"/>
          <w:szCs w:val="24"/>
        </w:rPr>
        <w:t>1</w:t>
      </w:r>
      <w:r>
        <w:rPr>
          <w:rFonts w:ascii="Arial" w:hAnsi="Arial" w:cs="Arial"/>
          <w:color w:val="000000" w:themeColor="text1"/>
          <w:sz w:val="24"/>
          <w:szCs w:val="24"/>
        </w:rPr>
        <w:t xml:space="preserve">, </w:t>
      </w:r>
      <w:r w:rsidRPr="00351BF9">
        <w:rPr>
          <w:rFonts w:ascii="Arial" w:hAnsi="Arial" w:cs="Arial"/>
          <w:color w:val="000000" w:themeColor="text1"/>
          <w:sz w:val="24"/>
          <w:szCs w:val="24"/>
        </w:rPr>
        <w:t>if the disclosure is an allegation against a member of staff.</w:t>
      </w:r>
    </w:p>
    <w:p w14:paraId="07E91F22"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DfE.</w:t>
      </w:r>
    </w:p>
    <w:p w14:paraId="155C16B3"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08DF7F1D"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011C23DA"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2F980B08" w14:textId="0102EEE2"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Have an understanding of Early Help</w:t>
      </w:r>
      <w:r w:rsidR="00C67D24">
        <w:rPr>
          <w:rFonts w:ascii="Arial" w:hAnsi="Arial" w:cs="Arial"/>
          <w:color w:val="000000" w:themeColor="text1"/>
          <w:sz w:val="24"/>
          <w:szCs w:val="24"/>
        </w:rPr>
        <w:t xml:space="preserve">, contextual safeguarding and </w:t>
      </w:r>
      <w:r w:rsidRPr="00351BF9">
        <w:rPr>
          <w:rFonts w:ascii="Arial" w:hAnsi="Arial" w:cs="Arial"/>
          <w:color w:val="000000" w:themeColor="text1"/>
          <w:sz w:val="24"/>
          <w:szCs w:val="24"/>
        </w:rPr>
        <w:t>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76EC0B85"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5882DBF2"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58C08D69" w14:textId="61ECFA53" w:rsidR="004548EC"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r w:rsidR="00781056">
        <w:rPr>
          <w:rFonts w:ascii="Arial" w:hAnsi="Arial" w:cs="Arial"/>
          <w:color w:val="000000"/>
          <w:sz w:val="24"/>
          <w:szCs w:val="24"/>
        </w:rPr>
        <w:t>.</w:t>
      </w:r>
    </w:p>
    <w:p w14:paraId="2F3CC76E" w14:textId="2CDACFF8" w:rsidR="00494D4E" w:rsidRPr="00351BF9" w:rsidRDefault="004548EC" w:rsidP="00F317C9">
      <w:pPr>
        <w:pStyle w:val="ListParagraph"/>
        <w:numPr>
          <w:ilvl w:val="0"/>
          <w:numId w:val="3"/>
        </w:numPr>
        <w:shd w:val="clear" w:color="auto" w:fill="FFFFFF" w:themeFill="background1"/>
        <w:tabs>
          <w:tab w:val="left" w:pos="0"/>
        </w:tabs>
        <w:rPr>
          <w:rFonts w:ascii="Arial" w:hAnsi="Arial" w:cs="Arial"/>
          <w:color w:val="000000"/>
          <w:sz w:val="24"/>
          <w:szCs w:val="24"/>
        </w:rPr>
      </w:pPr>
      <w:r>
        <w:rPr>
          <w:rFonts w:ascii="Arial" w:hAnsi="Arial" w:cs="Arial"/>
          <w:color w:val="000000"/>
          <w:sz w:val="24"/>
          <w:szCs w:val="24"/>
        </w:rPr>
        <w:t xml:space="preserve">Have an awareness of Mental Health problems and how in some cases </w:t>
      </w:r>
      <w:r w:rsidR="00781056">
        <w:rPr>
          <w:rFonts w:ascii="Arial" w:hAnsi="Arial" w:cs="Arial"/>
          <w:color w:val="000000"/>
          <w:sz w:val="24"/>
          <w:szCs w:val="24"/>
        </w:rPr>
        <w:t xml:space="preserve">are </w:t>
      </w:r>
      <w:r>
        <w:rPr>
          <w:rFonts w:ascii="Arial" w:hAnsi="Arial" w:cs="Arial"/>
          <w:color w:val="000000"/>
          <w:sz w:val="24"/>
          <w:szCs w:val="24"/>
        </w:rPr>
        <w:t>an indicator of the child being at risk of harm</w:t>
      </w:r>
      <w:r w:rsidR="00494D4E" w:rsidRPr="00351BF9">
        <w:rPr>
          <w:rFonts w:ascii="Arial" w:hAnsi="Arial" w:cs="Arial"/>
          <w:color w:val="000000"/>
          <w:sz w:val="24"/>
          <w:szCs w:val="24"/>
        </w:rPr>
        <w:t>.</w:t>
      </w:r>
    </w:p>
    <w:p w14:paraId="49BB8BBF" w14:textId="77777777" w:rsidR="00494D4E" w:rsidRDefault="00494D4E" w:rsidP="00494D4E">
      <w:pPr>
        <w:tabs>
          <w:tab w:val="left" w:pos="0"/>
        </w:tabs>
        <w:rPr>
          <w:color w:val="000000"/>
        </w:rPr>
      </w:pPr>
    </w:p>
    <w:p w14:paraId="3AECEE7C" w14:textId="77777777"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2E85EB8E" w14:textId="77777777" w:rsidR="00494D4E" w:rsidRDefault="00494D4E" w:rsidP="00494D4E">
      <w:pPr>
        <w:tabs>
          <w:tab w:val="left" w:pos="0"/>
        </w:tabs>
        <w:ind w:hanging="567"/>
        <w:rPr>
          <w:color w:val="000000"/>
        </w:rPr>
      </w:pPr>
    </w:p>
    <w:p w14:paraId="62AA7EA0" w14:textId="325FF4B0"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sidR="004C7DC8">
        <w:rPr>
          <w:rFonts w:ascii="Arial" w:hAnsi="Arial" w:cs="Arial"/>
          <w:color w:val="000000"/>
          <w:sz w:val="24"/>
          <w:szCs w:val="24"/>
        </w:rPr>
        <w:t>8</w:t>
      </w:r>
      <w:r w:rsidRPr="00351BF9">
        <w:rPr>
          <w:rFonts w:ascii="Arial" w:hAnsi="Arial" w:cs="Arial"/>
          <w:color w:val="000000"/>
          <w:sz w:val="24"/>
          <w:szCs w:val="24"/>
        </w:rPr>
        <w:t xml:space="preserve"> guidance.</w:t>
      </w:r>
    </w:p>
    <w:p w14:paraId="41C8AA6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lastRenderedPageBreak/>
        <w:t>Provide a co-ordinated offer of early help when additional needs of children are identified.</w:t>
      </w:r>
    </w:p>
    <w:p w14:paraId="4A3CEE14" w14:textId="3A275ACE"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w:t>
      </w:r>
      <w:r w:rsidR="00A474AC">
        <w:rPr>
          <w:rFonts w:ascii="Arial" w:hAnsi="Arial" w:cs="Arial"/>
          <w:color w:val="000000"/>
          <w:sz w:val="24"/>
          <w:szCs w:val="24"/>
        </w:rPr>
        <w:t>2</w:t>
      </w:r>
      <w:r w:rsidR="004C7DC8">
        <w:rPr>
          <w:rFonts w:ascii="Arial" w:hAnsi="Arial" w:cs="Arial"/>
          <w:color w:val="000000"/>
          <w:sz w:val="24"/>
          <w:szCs w:val="24"/>
        </w:rPr>
        <w:t>1</w:t>
      </w:r>
      <w:r w:rsidR="00BF3150">
        <w:rPr>
          <w:rFonts w:ascii="Arial" w:hAnsi="Arial" w:cs="Arial"/>
          <w:color w:val="000000"/>
          <w:sz w:val="24"/>
          <w:szCs w:val="24"/>
        </w:rPr>
        <w:t>.</w:t>
      </w:r>
    </w:p>
    <w:p w14:paraId="1E8660DD" w14:textId="49E4AE39"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w:t>
      </w:r>
      <w:r w:rsidR="00C67D24">
        <w:rPr>
          <w:rFonts w:ascii="Arial" w:hAnsi="Arial" w:cs="Arial"/>
          <w:color w:val="000000"/>
          <w:sz w:val="24"/>
          <w:szCs w:val="24"/>
        </w:rPr>
        <w:t>, including school holidays,</w:t>
      </w:r>
      <w:r w:rsidRPr="00351BF9">
        <w:rPr>
          <w:rFonts w:ascii="Arial" w:hAnsi="Arial" w:cs="Arial"/>
          <w:color w:val="000000"/>
          <w:sz w:val="24"/>
          <w:szCs w:val="24"/>
        </w:rPr>
        <w:t xml:space="preserve"> at conference and core group meetings and the contribution of written reports for these meetings.</w:t>
      </w:r>
    </w:p>
    <w:p w14:paraId="243ED1D5"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1904A02A"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61811F2E"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14:paraId="31962332"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67D0F5D3" w14:textId="77777777" w:rsidR="00494D4E" w:rsidRDefault="00494D4E" w:rsidP="00494D4E"/>
    <w:p w14:paraId="5673967D" w14:textId="77777777"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p>
    <w:p w14:paraId="2B611666" w14:textId="77777777" w:rsidR="00494D4E" w:rsidRDefault="00494D4E" w:rsidP="00494D4E">
      <w:pPr>
        <w:tabs>
          <w:tab w:val="left" w:pos="0"/>
        </w:tabs>
        <w:ind w:hanging="567"/>
        <w:rPr>
          <w:color w:val="000000"/>
        </w:rPr>
      </w:pPr>
    </w:p>
    <w:p w14:paraId="46A50A7D"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44904988" w14:textId="69C65763"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via the annual safeguarding </w:t>
      </w:r>
      <w:r>
        <w:rPr>
          <w:rFonts w:ascii="Arial" w:hAnsi="Arial" w:cs="Arial"/>
          <w:color w:val="000000"/>
          <w:sz w:val="24"/>
          <w:szCs w:val="24"/>
        </w:rPr>
        <w:t>report returned to the Education Safeguarding Advisory Team.</w:t>
      </w:r>
    </w:p>
    <w:p w14:paraId="6E61C45D"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14:paraId="37B71B72"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llegations against staff are dealt with by the headteacher</w:t>
      </w:r>
      <w:r>
        <w:rPr>
          <w:rFonts w:ascii="Arial" w:hAnsi="Arial" w:cs="Arial"/>
          <w:color w:val="000000"/>
          <w:sz w:val="24"/>
          <w:szCs w:val="24"/>
        </w:rPr>
        <w:t xml:space="preserve"> and that a</w:t>
      </w:r>
      <w:r w:rsidR="00494D4E" w:rsidRPr="00351BF9">
        <w:rPr>
          <w:rFonts w:ascii="Arial" w:hAnsi="Arial" w:cs="Arial"/>
          <w:color w:val="000000"/>
          <w:sz w:val="24"/>
          <w:szCs w:val="24"/>
        </w:rPr>
        <w:t>llegations against the headteacher are dealt with by the Chair of Governors.</w:t>
      </w:r>
    </w:p>
    <w:p w14:paraId="06A4C167" w14:textId="77777777"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799C4FDA"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have been trained appropriately and this is updated in line with guidance. </w:t>
      </w:r>
    </w:p>
    <w:p w14:paraId="7CB04A50"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ny safeguarding deficiencies or weaknesses are remedied without delay.</w:t>
      </w:r>
    </w:p>
    <w:p w14:paraId="5E31DF5E" w14:textId="013EADF3" w:rsidR="006D1AF2" w:rsidRDefault="00BF3150"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00494D4E" w:rsidRPr="00351BF9">
        <w:rPr>
          <w:rFonts w:ascii="Arial" w:hAnsi="Arial" w:cs="Arial"/>
          <w:color w:val="000000"/>
          <w:sz w:val="24"/>
          <w:szCs w:val="24"/>
        </w:rPr>
        <w:t>nominated governor for safeguarding is identified.</w:t>
      </w:r>
    </w:p>
    <w:p w14:paraId="5CA405D0" w14:textId="475C3BCA" w:rsidR="002A53CF" w:rsidRDefault="002A53CF"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2A53CF">
        <w:rPr>
          <w:rFonts w:ascii="Arial" w:hAnsi="Arial" w:cs="Arial"/>
          <w:color w:val="000000"/>
          <w:sz w:val="24"/>
          <w:szCs w:val="24"/>
        </w:rPr>
        <w:t>nsure they facilitate a whole school or college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14:paraId="3197CD28" w14:textId="53FDBD67" w:rsidR="002A53CF" w:rsidRPr="002A53CF" w:rsidRDefault="002A53CF" w:rsidP="002A53CF">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2A53CF">
        <w:rPr>
          <w:rFonts w:ascii="Arial" w:hAnsi="Arial" w:cs="Arial"/>
          <w:color w:val="000000"/>
          <w:sz w:val="24"/>
          <w:szCs w:val="24"/>
        </w:rPr>
        <w:t>nsure that, as part of the requirement for staff to undergo regular updated safeguarding training, including online safety and the requirement to ensure children are taught about safeguarding, is integrated, aligned, and considered as part of the whole school or college safeguarding approach and wider staff training and curriculum planning.</w:t>
      </w:r>
    </w:p>
    <w:p w14:paraId="27A63D71" w14:textId="2D6F6E22" w:rsidR="002A53CF" w:rsidRPr="002A53CF" w:rsidRDefault="002A53CF" w:rsidP="002A53CF">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C</w:t>
      </w:r>
      <w:r w:rsidRPr="002A53CF">
        <w:rPr>
          <w:rFonts w:ascii="Arial" w:hAnsi="Arial" w:cs="Arial"/>
          <w:color w:val="000000"/>
          <w:sz w:val="24"/>
          <w:szCs w:val="24"/>
        </w:rPr>
        <w:t xml:space="preserve">onsider the above training requirements, governing bodies and proprietors should have regard to the Teachers’ Standards which set out the expectation </w:t>
      </w:r>
      <w:r w:rsidRPr="002A53CF">
        <w:rPr>
          <w:rFonts w:ascii="Arial" w:hAnsi="Arial" w:cs="Arial"/>
          <w:color w:val="000000"/>
          <w:sz w:val="24"/>
          <w:szCs w:val="24"/>
        </w:rPr>
        <w:lastRenderedPageBreak/>
        <w:t>that all teachers manage behaviour effectively to ensure a good and safe educational environment and requires teachers to have a clear understanding of the needs of all pupils.</w:t>
      </w:r>
    </w:p>
    <w:p w14:paraId="67AB00C0" w14:textId="13500E3B" w:rsidR="002A53CF" w:rsidRPr="006D1AF2" w:rsidRDefault="002A53CF" w:rsidP="002A53CF">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w</w:t>
      </w:r>
      <w:r w:rsidRPr="002A53CF">
        <w:rPr>
          <w:rFonts w:ascii="Arial" w:hAnsi="Arial" w:cs="Arial"/>
          <w:color w:val="000000"/>
          <w:sz w:val="24"/>
          <w:szCs w:val="24"/>
        </w:rPr>
        <w:t>here governing bodies 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w:t>
      </w:r>
    </w:p>
    <w:p w14:paraId="6C65FE35" w14:textId="77777777" w:rsidR="00494D4E" w:rsidRPr="007551B5" w:rsidRDefault="00494D4E" w:rsidP="00494D4E">
      <w:pPr>
        <w:tabs>
          <w:tab w:val="left" w:pos="0"/>
        </w:tabs>
        <w:ind w:hanging="567"/>
        <w:rPr>
          <w:color w:val="000000"/>
        </w:rPr>
      </w:pPr>
    </w:p>
    <w:p w14:paraId="1FD61704" w14:textId="7BD9BC27"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(in conjunction with DSL role description in KCSiE)</w:t>
      </w:r>
    </w:p>
    <w:p w14:paraId="733DAD52" w14:textId="77777777" w:rsidR="00494D4E" w:rsidRPr="007551B5" w:rsidRDefault="00494D4E" w:rsidP="00494D4E">
      <w:pPr>
        <w:tabs>
          <w:tab w:val="left" w:pos="0"/>
        </w:tabs>
        <w:ind w:hanging="567"/>
        <w:rPr>
          <w:b/>
          <w:color w:val="000000"/>
        </w:rPr>
      </w:pPr>
    </w:p>
    <w:p w14:paraId="202F1DD3"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4A97E505" w14:textId="77777777" w:rsidR="00494D4E" w:rsidRDefault="00494D4E" w:rsidP="00494D4E">
      <w:pPr>
        <w:tabs>
          <w:tab w:val="left" w:pos="0"/>
        </w:tabs>
        <w:ind w:hanging="567"/>
        <w:rPr>
          <w:color w:val="000000"/>
        </w:rPr>
      </w:pPr>
    </w:p>
    <w:p w14:paraId="4039C19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02C4905B"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49E2A60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1707885A"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1706A53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headteacher.</w:t>
      </w:r>
    </w:p>
    <w:p w14:paraId="74FCCB2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14:paraId="210A7C6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14:paraId="2A5317D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50C580B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43E7095A" w14:textId="3BDBA9DE"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w:t>
      </w:r>
      <w:r w:rsidRPr="006D1AF2">
        <w:rPr>
          <w:rFonts w:ascii="Arial" w:hAnsi="Arial" w:cs="Arial"/>
          <w:color w:val="000000"/>
          <w:sz w:val="24"/>
          <w:szCs w:val="24"/>
          <w:shd w:val="clear" w:color="auto" w:fill="FFFFFF" w:themeFill="background1"/>
        </w:rPr>
        <w:t xml:space="preserve">is a </w:t>
      </w:r>
      <w:r w:rsidR="0063192D" w:rsidRPr="006D1AF2">
        <w:rPr>
          <w:rFonts w:ascii="Arial" w:hAnsi="Arial" w:cs="Arial"/>
          <w:color w:val="000000"/>
          <w:sz w:val="24"/>
          <w:szCs w:val="24"/>
          <w:shd w:val="clear" w:color="auto" w:fill="FFFFFF" w:themeFill="background1"/>
        </w:rPr>
        <w:t>Child we care for</w:t>
      </w:r>
      <w:r w:rsidRPr="006D1AF2">
        <w:rPr>
          <w:rFonts w:ascii="Arial" w:hAnsi="Arial" w:cs="Arial"/>
          <w:color w:val="000000"/>
          <w:sz w:val="24"/>
          <w:szCs w:val="24"/>
          <w:shd w:val="clear" w:color="auto" w:fill="FFFFFF" w:themeFill="background1"/>
        </w:rPr>
        <w:t>,</w:t>
      </w:r>
      <w:r w:rsidRPr="00BF357B">
        <w:rPr>
          <w:rFonts w:ascii="Arial" w:hAnsi="Arial" w:cs="Arial"/>
          <w:color w:val="000000"/>
          <w:sz w:val="24"/>
          <w:szCs w:val="24"/>
        </w:rPr>
        <w:t xml:space="preserve">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 xml:space="preserve">a transition meeting prior to </w:t>
      </w:r>
      <w:r w:rsidR="00536A9F" w:rsidRPr="00BF357B">
        <w:rPr>
          <w:rFonts w:ascii="Arial" w:hAnsi="Arial" w:cs="Arial"/>
          <w:color w:val="000000"/>
          <w:sz w:val="24"/>
          <w:szCs w:val="24"/>
        </w:rPr>
        <w:t>moving</w:t>
      </w:r>
      <w:r w:rsidR="00536A9F">
        <w:rPr>
          <w:rFonts w:ascii="Arial" w:hAnsi="Arial" w:cs="Arial"/>
          <w:color w:val="000000"/>
          <w:sz w:val="24"/>
          <w:szCs w:val="24"/>
        </w:rPr>
        <w:t xml:space="preserve"> if</w:t>
      </w:r>
      <w:r w:rsidRPr="00BF357B">
        <w:rPr>
          <w:rFonts w:ascii="Arial" w:hAnsi="Arial" w:cs="Arial"/>
          <w:color w:val="000000"/>
          <w:sz w:val="24"/>
          <w:szCs w:val="24"/>
        </w:rPr>
        <w:t xml:space="preserve"> the case is complex or on-going.</w:t>
      </w:r>
    </w:p>
    <w:p w14:paraId="115E8FA0"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14:paraId="73B89D00" w14:textId="0A408A18"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 xml:space="preserve">Develop, </w:t>
      </w:r>
      <w:r w:rsidR="002A53CF" w:rsidRPr="00BF357B">
        <w:rPr>
          <w:rFonts w:ascii="Arial" w:hAnsi="Arial" w:cs="Arial"/>
          <w:color w:val="000000"/>
          <w:sz w:val="24"/>
          <w:szCs w:val="24"/>
        </w:rPr>
        <w:t>implement,</w:t>
      </w:r>
      <w:r w:rsidRPr="00BF357B">
        <w:rPr>
          <w:rFonts w:ascii="Arial" w:hAnsi="Arial" w:cs="Arial"/>
          <w:color w:val="000000"/>
          <w:sz w:val="24"/>
          <w:szCs w:val="24"/>
        </w:rPr>
        <w:t xml:space="preserve"> and review procedures in the school that enable the identification and reporting of all cases, or suspected cases, of abuse.</w:t>
      </w:r>
    </w:p>
    <w:p w14:paraId="05893EE9" w14:textId="152C889D" w:rsidR="00A474AC"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Meet any other expectations set out for DSLs in KCS</w:t>
      </w:r>
      <w:r w:rsidR="00453990">
        <w:rPr>
          <w:rFonts w:ascii="Arial" w:hAnsi="Arial" w:cs="Arial"/>
          <w:color w:val="000000"/>
          <w:sz w:val="24"/>
          <w:szCs w:val="24"/>
        </w:rPr>
        <w:t>I</w:t>
      </w:r>
      <w:r w:rsidRPr="00BF357B">
        <w:rPr>
          <w:rFonts w:ascii="Arial" w:hAnsi="Arial" w:cs="Arial"/>
          <w:color w:val="000000"/>
          <w:sz w:val="24"/>
          <w:szCs w:val="24"/>
        </w:rPr>
        <w:t>E 20</w:t>
      </w:r>
      <w:r w:rsidR="00A474AC">
        <w:rPr>
          <w:rFonts w:ascii="Arial" w:hAnsi="Arial" w:cs="Arial"/>
          <w:color w:val="000000"/>
          <w:sz w:val="24"/>
          <w:szCs w:val="24"/>
        </w:rPr>
        <w:t>2</w:t>
      </w:r>
      <w:r w:rsidR="00536A9F">
        <w:rPr>
          <w:rFonts w:ascii="Arial" w:hAnsi="Arial" w:cs="Arial"/>
          <w:color w:val="000000"/>
          <w:sz w:val="24"/>
          <w:szCs w:val="24"/>
        </w:rPr>
        <w:t>1</w:t>
      </w:r>
    </w:p>
    <w:p w14:paraId="19AA553E" w14:textId="5292355B" w:rsidR="00F317C9" w:rsidRPr="00F317C9" w:rsidRDefault="00A474AC" w:rsidP="00F317C9">
      <w:pPr>
        <w:pStyle w:val="ListParagraph"/>
        <w:numPr>
          <w:ilvl w:val="0"/>
          <w:numId w:val="6"/>
        </w:numPr>
        <w:shd w:val="clear" w:color="auto" w:fill="FFFFFF" w:themeFill="background1"/>
        <w:rPr>
          <w:rFonts w:ascii="Arial" w:hAnsi="Arial" w:cs="Arial"/>
          <w:color w:val="000000" w:themeColor="text1"/>
          <w:sz w:val="24"/>
          <w:szCs w:val="24"/>
        </w:rPr>
      </w:pPr>
      <w:r w:rsidRPr="00F317C9">
        <w:rPr>
          <w:rFonts w:ascii="Arial" w:hAnsi="Arial" w:cs="Arial"/>
          <w:color w:val="000000" w:themeColor="text1"/>
          <w:sz w:val="24"/>
          <w:szCs w:val="24"/>
          <w:shd w:val="clear" w:color="auto" w:fill="FFFFFF" w:themeFill="background1"/>
        </w:rPr>
        <w:t>Help promote educational outcomes by sharing the information about the welfare, safeguarding and child protection issues that children, including children with a social worker, are experiencing, or have experienced, with teachers and school and college leadership staff</w:t>
      </w:r>
      <w:r w:rsidRPr="00F317C9">
        <w:rPr>
          <w:rFonts w:ascii="Arial" w:hAnsi="Arial" w:cs="Arial"/>
          <w:color w:val="000000" w:themeColor="text1"/>
          <w:sz w:val="24"/>
          <w:szCs w:val="24"/>
        </w:rPr>
        <w:t>.</w:t>
      </w:r>
    </w:p>
    <w:p w14:paraId="3977EFC6" w14:textId="42EE6FAD" w:rsidR="00300850" w:rsidRPr="006D1AF2" w:rsidRDefault="00AC427D" w:rsidP="008D07EC">
      <w:pPr>
        <w:pStyle w:val="ListParagraph"/>
        <w:numPr>
          <w:ilvl w:val="0"/>
          <w:numId w:val="45"/>
        </w:numPr>
        <w:rPr>
          <w:rFonts w:ascii="Arial" w:hAnsi="Arial" w:cs="Arial"/>
          <w:sz w:val="24"/>
          <w:szCs w:val="24"/>
        </w:rPr>
      </w:pPr>
      <w:r w:rsidRPr="006D1AF2">
        <w:rPr>
          <w:rFonts w:ascii="Arial" w:hAnsi="Arial" w:cs="Arial"/>
          <w:color w:val="000000"/>
          <w:sz w:val="24"/>
          <w:szCs w:val="24"/>
        </w:rPr>
        <w:t xml:space="preserve">Work alongside and liaise </w:t>
      </w:r>
      <w:r w:rsidR="00300850" w:rsidRPr="006D1AF2">
        <w:rPr>
          <w:rFonts w:ascii="Arial" w:hAnsi="Arial" w:cs="Arial"/>
          <w:color w:val="000000"/>
          <w:sz w:val="24"/>
          <w:szCs w:val="24"/>
        </w:rPr>
        <w:t xml:space="preserve">with the </w:t>
      </w:r>
      <w:r w:rsidR="0057466C">
        <w:rPr>
          <w:rFonts w:ascii="Arial" w:hAnsi="Arial" w:cs="Arial"/>
          <w:color w:val="000000"/>
          <w:sz w:val="24"/>
          <w:szCs w:val="24"/>
        </w:rPr>
        <w:t>t</w:t>
      </w:r>
      <w:r w:rsidR="00300850" w:rsidRPr="006D1AF2">
        <w:rPr>
          <w:rFonts w:ascii="Arial" w:hAnsi="Arial" w:cs="Arial"/>
          <w:color w:val="000000"/>
          <w:sz w:val="24"/>
          <w:szCs w:val="24"/>
        </w:rPr>
        <w:t xml:space="preserve">hree </w:t>
      </w:r>
      <w:r w:rsidRPr="006D1AF2">
        <w:rPr>
          <w:rFonts w:ascii="Arial" w:hAnsi="Arial" w:cs="Arial"/>
          <w:color w:val="000000"/>
          <w:sz w:val="24"/>
          <w:szCs w:val="24"/>
        </w:rPr>
        <w:t>Safeguarding Partners in line with Working together to Safeguard Children and N</w:t>
      </w:r>
      <w:r w:rsidR="0057466C">
        <w:rPr>
          <w:rFonts w:ascii="Arial" w:hAnsi="Arial" w:cs="Arial"/>
          <w:color w:val="000000"/>
          <w:sz w:val="24"/>
          <w:szCs w:val="24"/>
        </w:rPr>
        <w:t>S</w:t>
      </w:r>
      <w:r w:rsidR="00453990" w:rsidRPr="006D1AF2">
        <w:rPr>
          <w:rFonts w:ascii="Arial" w:hAnsi="Arial" w:cs="Arial"/>
          <w:color w:val="000000"/>
          <w:sz w:val="24"/>
          <w:szCs w:val="24"/>
        </w:rPr>
        <w:t>PCC</w:t>
      </w:r>
      <w:r w:rsidR="00396609" w:rsidRPr="006D1AF2">
        <w:rPr>
          <w:rFonts w:ascii="Arial" w:hAnsi="Arial" w:cs="Arial"/>
          <w:color w:val="000000"/>
          <w:sz w:val="24"/>
          <w:szCs w:val="24"/>
        </w:rPr>
        <w:t xml:space="preserve">.  </w:t>
      </w:r>
      <w:hyperlink r:id="rId30" w:history="1">
        <w:r w:rsidR="001C7A39" w:rsidRPr="006D1AF2">
          <w:rPr>
            <w:rStyle w:val="Hyperlink"/>
            <w:rFonts w:ascii="Arial" w:hAnsi="Arial" w:cs="Arial"/>
            <w:sz w:val="24"/>
            <w:szCs w:val="24"/>
          </w:rPr>
          <w:t xml:space="preserve">When to call the police guidance </w:t>
        </w:r>
      </w:hyperlink>
    </w:p>
    <w:p w14:paraId="5CA707FC" w14:textId="77777777" w:rsidR="007142A7" w:rsidRDefault="007142A7" w:rsidP="007142A7">
      <w:pPr>
        <w:rPr>
          <w:b/>
          <w:u w:val="single"/>
        </w:rPr>
      </w:pPr>
    </w:p>
    <w:p w14:paraId="64D51221" w14:textId="13C8DD9D" w:rsidR="001376DA" w:rsidRPr="0091511F" w:rsidRDefault="001376DA" w:rsidP="007142A7">
      <w:pPr>
        <w:rPr>
          <w:color w:val="000000"/>
        </w:rPr>
      </w:pPr>
      <w:r w:rsidRPr="0091511F">
        <w:rPr>
          <w:b/>
          <w:u w:val="single"/>
        </w:rPr>
        <w:t>A</w:t>
      </w:r>
      <w:r w:rsidR="007142A7">
        <w:rPr>
          <w:b/>
          <w:u w:val="single"/>
        </w:rPr>
        <w:t>nnex</w:t>
      </w:r>
      <w:r w:rsidRPr="0091511F">
        <w:rPr>
          <w:b/>
          <w:u w:val="single"/>
        </w:rPr>
        <w:t xml:space="preserve"> 2</w:t>
      </w:r>
    </w:p>
    <w:p w14:paraId="5D255F91" w14:textId="77777777" w:rsidR="001376DA" w:rsidRPr="0044422B" w:rsidRDefault="0044422B" w:rsidP="007142A7">
      <w:pPr>
        <w:pStyle w:val="NormalWeb"/>
        <w:shd w:val="clear" w:color="auto" w:fill="FFFFFF"/>
        <w:ind w:left="2160" w:firstLine="720"/>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7DD026DF" w14:textId="77777777"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14:paraId="35703A1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2D72432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1387EA9E" w14:textId="31AB29A4"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 xml:space="preserve">All staff should know who the DSL is and who to approach if the DSL is unavailable. Ultimately, all staff have the </w:t>
      </w:r>
      <w:r w:rsidR="00EE3064" w:rsidRPr="23ED1B67">
        <w:rPr>
          <w:rFonts w:ascii="Arial" w:hAnsi="Arial" w:cs="Arial"/>
          <w:color w:val="000000" w:themeColor="text1"/>
          <w:lang w:val="en"/>
        </w:rPr>
        <w:t>r</w:t>
      </w:r>
      <w:r w:rsidR="00EE3064">
        <w:rPr>
          <w:rFonts w:ascii="Arial" w:hAnsi="Arial" w:cs="Arial"/>
          <w:color w:val="000000" w:themeColor="text1"/>
          <w:lang w:val="en"/>
        </w:rPr>
        <w:t xml:space="preserve">esponsibility </w:t>
      </w:r>
      <w:r w:rsidRPr="23ED1B67">
        <w:rPr>
          <w:rFonts w:ascii="Arial" w:hAnsi="Arial" w:cs="Arial"/>
          <w:color w:val="000000" w:themeColor="text1"/>
          <w:lang w:val="en"/>
        </w:rPr>
        <w:t>to make a referral to the police or social care directly and should do this if, for whatever reason, there are difficulties following the agreed protocol, e.g. they are the only adult on the school premises at the time and have concerns about sending a child home.</w:t>
      </w:r>
    </w:p>
    <w:p w14:paraId="03EBCF54" w14:textId="77777777" w:rsidR="007142A7"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14:paraId="252E8E3C" w14:textId="03CA5356" w:rsidR="001376DA" w:rsidRPr="00EE3064" w:rsidRDefault="001376DA" w:rsidP="001376DA">
      <w:pPr>
        <w:pStyle w:val="NormalWeb"/>
        <w:shd w:val="clear" w:color="auto" w:fill="FFFFFF"/>
        <w:rPr>
          <w:rFonts w:ascii="Arial" w:hAnsi="Arial" w:cs="Arial"/>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06134B2C" w14:textId="77777777" w:rsidR="001376DA" w:rsidRPr="00F750E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2D379361" w14:textId="77777777" w:rsidR="001376DA" w:rsidRPr="00F750E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81DB326" w14:textId="77777777" w:rsidR="001376DA" w:rsidRPr="001376D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366E9A83"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4C2A6809" w14:textId="77777777" w:rsidR="001376D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11E5EFF3" w14:textId="77777777" w:rsidR="001376DA" w:rsidRPr="001376DA" w:rsidRDefault="001376DA" w:rsidP="008D07EC">
      <w:pPr>
        <w:pStyle w:val="NormalWeb"/>
        <w:numPr>
          <w:ilvl w:val="0"/>
          <w:numId w:val="14"/>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3D32E61D" w14:textId="77777777" w:rsidR="001376DA" w:rsidRP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64B2C02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388254F0" w14:textId="77777777" w:rsidR="001376DA" w:rsidRPr="00F750E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r w:rsidRPr="00F750EA">
        <w:rPr>
          <w:rFonts w:ascii="Arial" w:hAnsi="Arial" w:cs="Arial"/>
          <w:color w:val="000000"/>
          <w:lang w:val="en"/>
        </w:rPr>
        <w:t>whether or not you need to refer this matter, but do not interrogate for</w:t>
      </w:r>
      <w:r>
        <w:rPr>
          <w:rFonts w:ascii="Arial" w:hAnsi="Arial" w:cs="Arial"/>
          <w:color w:val="000000"/>
          <w:lang w:val="en"/>
        </w:rPr>
        <w:t xml:space="preserve"> full details</w:t>
      </w:r>
    </w:p>
    <w:p w14:paraId="7B013A93" w14:textId="77777777" w:rsid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79310CDD" w14:textId="77777777" w:rsidR="001376DA" w:rsidRPr="00F750E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69C7770A" w14:textId="77777777" w:rsidR="001376DA" w:rsidRPr="00F750E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lastRenderedPageBreak/>
        <w:t>Do not criticise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242EA51C" w14:textId="77777777" w:rsidR="001376DA" w:rsidRP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ask the pupil to repeat it all for another member of staff. Explain what you have to do next and whom you have to talk to. Reassure the pupil that it wi</w:t>
      </w:r>
      <w:r>
        <w:rPr>
          <w:rFonts w:ascii="Arial" w:hAnsi="Arial" w:cs="Arial"/>
          <w:color w:val="000000"/>
          <w:lang w:val="en"/>
        </w:rPr>
        <w:t>ll be a senior member of staff</w:t>
      </w:r>
    </w:p>
    <w:p w14:paraId="2C80DAEC"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665B489A" w14:textId="066D0CCE" w:rsidR="001376DA" w:rsidRPr="001376DA" w:rsidRDefault="001376DA" w:rsidP="008D07EC">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 xml:space="preserve">Share concerns with the DSL as soon as </w:t>
      </w:r>
      <w:r w:rsidR="00097AFE">
        <w:rPr>
          <w:rFonts w:ascii="Arial" w:hAnsi="Arial" w:cs="Arial"/>
          <w:color w:val="000000" w:themeColor="text1"/>
          <w:lang w:val="en"/>
        </w:rPr>
        <w:t>possible by writing a record of concern.</w:t>
      </w:r>
    </w:p>
    <w:p w14:paraId="56FD36FA" w14:textId="15884637" w:rsidR="001376DA" w:rsidRPr="001376DA" w:rsidRDefault="001376DA" w:rsidP="008D07EC">
      <w:pPr>
        <w:pStyle w:val="NormalWeb"/>
        <w:numPr>
          <w:ilvl w:val="0"/>
          <w:numId w:val="17"/>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t xml:space="preserve">If you are not able to contact your DSL or the Deputy, and the child is at risk of immediate harm, contact </w:t>
      </w:r>
      <w:r w:rsidR="00EE3064">
        <w:rPr>
          <w:rFonts w:ascii="Arial" w:hAnsi="Arial" w:cs="Arial"/>
          <w:color w:val="000000" w:themeColor="text1"/>
          <w:lang w:val="en"/>
        </w:rPr>
        <w:t>MASH or Police</w:t>
      </w:r>
      <w:r w:rsidRPr="23ED1B67">
        <w:rPr>
          <w:rFonts w:ascii="Arial" w:hAnsi="Arial" w:cs="Arial"/>
          <w:color w:val="000000" w:themeColor="text1"/>
          <w:lang w:val="en"/>
        </w:rPr>
        <w:t xml:space="preserve"> </w:t>
      </w:r>
      <w:r w:rsidR="00EE3064">
        <w:rPr>
          <w:rFonts w:ascii="Arial" w:hAnsi="Arial" w:cs="Arial"/>
          <w:color w:val="000000" w:themeColor="text1"/>
          <w:lang w:val="en"/>
        </w:rPr>
        <w:t xml:space="preserve">immediately </w:t>
      </w:r>
    </w:p>
    <w:p w14:paraId="4B32F86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7D704A40" w14:textId="729A8A2A" w:rsidR="001376DA" w:rsidRPr="001376DA" w:rsidRDefault="001376DA" w:rsidP="008D07EC">
      <w:pPr>
        <w:pStyle w:val="NormalWeb"/>
        <w:numPr>
          <w:ilvl w:val="0"/>
          <w:numId w:val="15"/>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w:t>
      </w:r>
      <w:r w:rsidRPr="00097AFE">
        <w:rPr>
          <w:rFonts w:ascii="Arial" w:hAnsi="Arial" w:cs="Arial"/>
          <w:lang w:val="en"/>
        </w:rPr>
        <w:t xml:space="preserve">possible </w:t>
      </w:r>
      <w:r w:rsidR="00097AFE" w:rsidRPr="00097AFE">
        <w:rPr>
          <w:rFonts w:ascii="Arial" w:hAnsi="Arial" w:cs="Arial"/>
          <w:i/>
          <w:iCs/>
          <w:lang w:val="en"/>
        </w:rPr>
        <w:t>on the record of concern.</w:t>
      </w:r>
    </w:p>
    <w:p w14:paraId="57DD7A5A" w14:textId="77777777" w:rsidR="001376DA" w:rsidRP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66ABA755" w14:textId="77777777" w:rsidR="001376DA" w:rsidRPr="00F750E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623F6382" w14:textId="77777777" w:rsidR="001376DA" w:rsidRPr="001376DA" w:rsidRDefault="001376DA" w:rsidP="008D07EC">
      <w:pPr>
        <w:pStyle w:val="NormalWeb"/>
        <w:numPr>
          <w:ilvl w:val="0"/>
          <w:numId w:val="15"/>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34D96731" w14:textId="77777777" w:rsidR="001376DA" w:rsidRPr="001376DA" w:rsidRDefault="001376DA" w:rsidP="008D07EC">
      <w:pPr>
        <w:pStyle w:val="NormalWeb"/>
        <w:numPr>
          <w:ilvl w:val="0"/>
          <w:numId w:val="15"/>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13588B09"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46DA8FA4" w14:textId="77777777" w:rsidR="001376DA" w:rsidRPr="00F750EA" w:rsidRDefault="001376DA" w:rsidP="008D07EC">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49C56955" w14:textId="77777777" w:rsidR="001376DA" w:rsidRPr="00F750EA" w:rsidRDefault="001376DA" w:rsidP="008D07EC">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3566CB27" w14:textId="77777777" w:rsidR="001376DA" w:rsidRPr="001376DA" w:rsidRDefault="001376DA" w:rsidP="008D07EC">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438C78E0"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7F05FDD1" w14:textId="77777777" w:rsidR="001376DA" w:rsidRDefault="001376DA" w:rsidP="008D07EC">
      <w:pPr>
        <w:pStyle w:val="NormalWeb"/>
        <w:numPr>
          <w:ilvl w:val="0"/>
          <w:numId w:val="18"/>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23E72FF7" w14:textId="77777777" w:rsidR="001376DA" w:rsidRDefault="001376DA" w:rsidP="008D07EC">
      <w:pPr>
        <w:pStyle w:val="NormalWeb"/>
        <w:numPr>
          <w:ilvl w:val="0"/>
          <w:numId w:val="18"/>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7727E614" w14:textId="77777777" w:rsidR="001376DA" w:rsidRDefault="001376DA" w:rsidP="008D07EC">
      <w:pPr>
        <w:pStyle w:val="NormalWeb"/>
        <w:numPr>
          <w:ilvl w:val="0"/>
          <w:numId w:val="18"/>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50B274D1" w14:textId="77777777" w:rsidR="001376DA" w:rsidRDefault="001376DA" w:rsidP="008D07EC">
      <w:pPr>
        <w:pStyle w:val="NormalWeb"/>
        <w:numPr>
          <w:ilvl w:val="0"/>
          <w:numId w:val="18"/>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693850F6"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3086E1CF"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41918004"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E8EDA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F2BF9E"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2ADEBF7"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4214D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270341"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679F47A1" w14:textId="77777777" w:rsidR="007142A7" w:rsidRDefault="007142A7" w:rsidP="001B5D0D">
      <w:pPr>
        <w:pStyle w:val="NormalWeb"/>
        <w:shd w:val="clear" w:color="auto" w:fill="FFFFFF"/>
        <w:spacing w:before="0" w:beforeAutospacing="0" w:after="0" w:afterAutospacing="0"/>
        <w:ind w:left="2880" w:firstLine="720"/>
        <w:rPr>
          <w:rFonts w:ascii="Arial" w:hAnsi="Arial" w:cs="Arial"/>
          <w:color w:val="000000"/>
          <w:lang w:val="en"/>
        </w:rPr>
      </w:pPr>
    </w:p>
    <w:p w14:paraId="4368C137" w14:textId="77777777" w:rsidR="00745085" w:rsidRDefault="00745085" w:rsidP="007142A7">
      <w:pPr>
        <w:pStyle w:val="NormalWeb"/>
        <w:shd w:val="clear" w:color="auto" w:fill="FFFFFF"/>
        <w:spacing w:before="0" w:beforeAutospacing="0" w:after="0" w:afterAutospacing="0"/>
        <w:rPr>
          <w:rFonts w:ascii="Arial" w:hAnsi="Arial" w:cs="Arial"/>
          <w:b/>
          <w:color w:val="000000"/>
          <w:u w:val="single"/>
          <w:lang w:val="en"/>
        </w:rPr>
      </w:pPr>
    </w:p>
    <w:p w14:paraId="20226EFD" w14:textId="27961322" w:rsidR="0044422B" w:rsidRDefault="007142A7" w:rsidP="007142A7">
      <w:pPr>
        <w:pStyle w:val="NormalWeb"/>
        <w:shd w:val="clear" w:color="auto" w:fill="FFFFFF"/>
        <w:spacing w:before="0" w:beforeAutospacing="0" w:after="0" w:afterAutospacing="0"/>
        <w:rPr>
          <w:rFonts w:ascii="Arial" w:hAnsi="Arial" w:cs="Arial"/>
          <w:b/>
          <w:color w:val="000000"/>
          <w:u w:val="single"/>
          <w:lang w:val="en"/>
        </w:rPr>
      </w:pPr>
      <w:r>
        <w:rPr>
          <w:rFonts w:ascii="Arial" w:hAnsi="Arial" w:cs="Arial"/>
          <w:b/>
          <w:color w:val="000000"/>
          <w:u w:val="single"/>
          <w:lang w:val="en"/>
        </w:rPr>
        <w:t xml:space="preserve">Annex </w:t>
      </w:r>
      <w:r w:rsidR="0044422B" w:rsidRPr="0044422B">
        <w:rPr>
          <w:rFonts w:ascii="Arial" w:hAnsi="Arial" w:cs="Arial"/>
          <w:b/>
          <w:color w:val="000000"/>
          <w:u w:val="single"/>
          <w:lang w:val="en"/>
        </w:rPr>
        <w:t>3</w:t>
      </w:r>
    </w:p>
    <w:p w14:paraId="64089E53"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39AEBBC1" w14:textId="77777777" w:rsidR="0044422B" w:rsidRDefault="0044422B" w:rsidP="007142A7">
      <w:pPr>
        <w:pStyle w:val="NormalWeb"/>
        <w:shd w:val="clear" w:color="auto" w:fill="FFFFFF"/>
        <w:spacing w:before="0" w:beforeAutospacing="0" w:after="0" w:afterAutospacing="0"/>
        <w:ind w:left="2880" w:firstLine="720"/>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14:paraId="7F65C0A3"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7D9C3222"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6C3C4B8B"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be in need of help or protection. If staff are unsure, they should </w:t>
      </w:r>
      <w:r>
        <w:rPr>
          <w:b/>
          <w:bCs/>
          <w:color w:val="000000"/>
        </w:rPr>
        <w:t xml:space="preserve">always </w:t>
      </w:r>
      <w:r>
        <w:rPr>
          <w:color w:val="000000"/>
        </w:rPr>
        <w:t>speak to the designated safeguarding lead (or deputy).</w:t>
      </w:r>
    </w:p>
    <w:p w14:paraId="602B03D0" w14:textId="77777777" w:rsidR="0044422B" w:rsidRDefault="0044422B" w:rsidP="0044422B">
      <w:pPr>
        <w:autoSpaceDE w:val="0"/>
        <w:autoSpaceDN w:val="0"/>
        <w:adjustRightInd w:val="0"/>
        <w:rPr>
          <w:color w:val="000000"/>
        </w:rPr>
      </w:pPr>
    </w:p>
    <w:p w14:paraId="6D3E2730" w14:textId="77777777"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04725A79"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32057527" w14:textId="77777777" w:rsidR="0044422B" w:rsidRDefault="0044422B" w:rsidP="0044422B">
      <w:pPr>
        <w:autoSpaceDE w:val="0"/>
        <w:autoSpaceDN w:val="0"/>
        <w:adjustRightInd w:val="0"/>
        <w:rPr>
          <w:color w:val="000000"/>
        </w:rPr>
      </w:pPr>
    </w:p>
    <w:p w14:paraId="166C1E8E"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4CDCE8B4" w14:textId="77777777" w:rsidR="0044422B" w:rsidRPr="0044422B" w:rsidRDefault="0044422B" w:rsidP="0044422B">
      <w:pPr>
        <w:autoSpaceDE w:val="0"/>
        <w:autoSpaceDN w:val="0"/>
        <w:adjustRightInd w:val="0"/>
        <w:rPr>
          <w:b/>
          <w:bCs/>
        </w:rPr>
      </w:pPr>
    </w:p>
    <w:p w14:paraId="51D8274B"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6C684348"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6EA1598" w14:textId="77777777" w:rsidR="0044422B" w:rsidRDefault="0044422B" w:rsidP="0044422B">
      <w:pPr>
        <w:autoSpaceDE w:val="0"/>
        <w:autoSpaceDN w:val="0"/>
        <w:adjustRightInd w:val="0"/>
        <w:rPr>
          <w:color w:val="000000"/>
        </w:rPr>
      </w:pPr>
    </w:p>
    <w:p w14:paraId="0D4B4C8D"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1CC47918"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38664637" w14:textId="77777777" w:rsidR="00261EEF" w:rsidRDefault="00261EEF" w:rsidP="0044422B">
      <w:pPr>
        <w:autoSpaceDE w:val="0"/>
        <w:autoSpaceDN w:val="0"/>
        <w:adjustRightInd w:val="0"/>
        <w:rPr>
          <w:color w:val="000000"/>
        </w:rPr>
      </w:pPr>
    </w:p>
    <w:p w14:paraId="46A0842C"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16FB5DCF" w14:textId="77777777" w:rsidR="00050E76" w:rsidRPr="00050E76" w:rsidRDefault="00050E76" w:rsidP="00050E76">
      <w:pPr>
        <w:rPr>
          <w:lang w:bidi="en-US"/>
        </w:rPr>
      </w:pPr>
    </w:p>
    <w:p w14:paraId="444A8F2A" w14:textId="77777777" w:rsidR="00261EEF" w:rsidRPr="00267274" w:rsidRDefault="00261EEF" w:rsidP="008D07EC">
      <w:pPr>
        <w:pStyle w:val="Default"/>
        <w:numPr>
          <w:ilvl w:val="0"/>
          <w:numId w:val="23"/>
        </w:numPr>
        <w:ind w:left="714" w:hanging="357"/>
      </w:pPr>
      <w:r w:rsidRPr="00267274">
        <w:t>Multiple bruising or bruises and scratches (e</w:t>
      </w:r>
      <w:r>
        <w:t>specially on the head and face)</w:t>
      </w:r>
      <w:r w:rsidRPr="00267274">
        <w:t xml:space="preserve"> </w:t>
      </w:r>
    </w:p>
    <w:p w14:paraId="7B63043D" w14:textId="77777777" w:rsidR="00261EEF" w:rsidRPr="00267274" w:rsidRDefault="00261EEF" w:rsidP="008D07EC">
      <w:pPr>
        <w:pStyle w:val="Default"/>
        <w:numPr>
          <w:ilvl w:val="0"/>
          <w:numId w:val="23"/>
        </w:numPr>
        <w:ind w:left="714" w:hanging="357"/>
      </w:pPr>
      <w:r w:rsidRPr="00267274">
        <w:t>Clusters of bruises – e.g., fingertip bruising (caused by</w:t>
      </w:r>
      <w:r>
        <w:t xml:space="preserve"> being grasped)</w:t>
      </w:r>
    </w:p>
    <w:p w14:paraId="20A68B07" w14:textId="77777777" w:rsidR="00261EEF" w:rsidRPr="00267274" w:rsidRDefault="00261EEF" w:rsidP="008D07EC">
      <w:pPr>
        <w:pStyle w:val="Default"/>
        <w:numPr>
          <w:ilvl w:val="0"/>
          <w:numId w:val="23"/>
        </w:numPr>
        <w:ind w:left="714" w:hanging="357"/>
      </w:pPr>
      <w:r w:rsidRPr="00267274">
        <w:t>Bruises around the neck and behind the ears – the most common ab</w:t>
      </w:r>
      <w:r>
        <w:t>usive injuries are to the head</w:t>
      </w:r>
    </w:p>
    <w:p w14:paraId="3030508E" w14:textId="77777777" w:rsidR="00261EEF" w:rsidRPr="00267274" w:rsidRDefault="00261EEF" w:rsidP="008D07EC">
      <w:pPr>
        <w:pStyle w:val="Default"/>
        <w:numPr>
          <w:ilvl w:val="0"/>
          <w:numId w:val="23"/>
        </w:numPr>
        <w:ind w:left="714" w:hanging="357"/>
      </w:pPr>
      <w:r w:rsidRPr="00267274">
        <w:t xml:space="preserve">Bruises on the back, chest, buttocks, </w:t>
      </w:r>
      <w:r>
        <w:t>or on the inside of the thighs</w:t>
      </w:r>
    </w:p>
    <w:p w14:paraId="488F163A" w14:textId="77777777" w:rsidR="00261EEF" w:rsidRPr="00267274" w:rsidRDefault="00261EEF" w:rsidP="008D07EC">
      <w:pPr>
        <w:pStyle w:val="Default"/>
        <w:numPr>
          <w:ilvl w:val="0"/>
          <w:numId w:val="23"/>
        </w:numPr>
        <w:ind w:left="714" w:hanging="357"/>
      </w:pPr>
      <w:r w:rsidRPr="00267274">
        <w:t>Marks indicating injury by an instrument – e.g., linear bruising (stick), parallel bruising (belt), marks of a buckle</w:t>
      </w:r>
    </w:p>
    <w:p w14:paraId="34548337" w14:textId="77777777" w:rsidR="00261EEF" w:rsidRPr="00267274" w:rsidRDefault="00261EEF" w:rsidP="008D07EC">
      <w:pPr>
        <w:pStyle w:val="Default"/>
        <w:numPr>
          <w:ilvl w:val="0"/>
          <w:numId w:val="23"/>
        </w:numPr>
        <w:ind w:left="714" w:hanging="357"/>
      </w:pPr>
      <w:r w:rsidRPr="00267274">
        <w:t xml:space="preserve">Bite marks </w:t>
      </w:r>
    </w:p>
    <w:p w14:paraId="293AAE26" w14:textId="77777777" w:rsidR="00261EEF" w:rsidRPr="00267274" w:rsidRDefault="00261EEF" w:rsidP="008D07EC">
      <w:pPr>
        <w:pStyle w:val="Default"/>
        <w:numPr>
          <w:ilvl w:val="0"/>
          <w:numId w:val="23"/>
        </w:numPr>
        <w:ind w:left="714" w:hanging="357"/>
      </w:pPr>
      <w:r w:rsidRPr="00267274">
        <w:t>Deliberate burning may also be indicated by the pattern of an instrument or object – e.g., electric fire, cooker, cigarette</w:t>
      </w:r>
    </w:p>
    <w:p w14:paraId="4B37A120" w14:textId="77777777" w:rsidR="00261EEF" w:rsidRPr="00267274" w:rsidRDefault="00261EEF" w:rsidP="008D07EC">
      <w:pPr>
        <w:pStyle w:val="Default"/>
        <w:numPr>
          <w:ilvl w:val="0"/>
          <w:numId w:val="23"/>
        </w:numPr>
        <w:ind w:left="714" w:hanging="357"/>
      </w:pPr>
      <w:r w:rsidRPr="00267274">
        <w:t xml:space="preserve">Scalds with upward splash marks or </w:t>
      </w:r>
      <w:r w:rsidRPr="00267274">
        <w:rPr>
          <w:i/>
          <w:iCs/>
        </w:rPr>
        <w:t>tide marks</w:t>
      </w:r>
    </w:p>
    <w:p w14:paraId="302D20BE" w14:textId="77777777" w:rsidR="00261EEF" w:rsidRPr="00267274" w:rsidRDefault="00261EEF" w:rsidP="008D07EC">
      <w:pPr>
        <w:pStyle w:val="Default"/>
        <w:numPr>
          <w:ilvl w:val="0"/>
          <w:numId w:val="23"/>
        </w:numPr>
        <w:ind w:left="714" w:hanging="357"/>
      </w:pPr>
      <w:r w:rsidRPr="00267274">
        <w:t>Untreated injuries</w:t>
      </w:r>
    </w:p>
    <w:p w14:paraId="4E4DE3E0" w14:textId="77777777" w:rsidR="00261EEF" w:rsidRPr="00267274" w:rsidRDefault="00261EEF" w:rsidP="008D07EC">
      <w:pPr>
        <w:pStyle w:val="Default"/>
        <w:numPr>
          <w:ilvl w:val="0"/>
          <w:numId w:val="23"/>
        </w:numPr>
        <w:ind w:left="714" w:hanging="357"/>
      </w:pPr>
      <w:r w:rsidRPr="00267274">
        <w:t xml:space="preserve">Recurrent injuries or burns </w:t>
      </w:r>
    </w:p>
    <w:p w14:paraId="1D2BF3D3" w14:textId="77777777" w:rsidR="00261EEF" w:rsidRDefault="00261EEF" w:rsidP="008D07EC">
      <w:pPr>
        <w:pStyle w:val="Default"/>
        <w:numPr>
          <w:ilvl w:val="0"/>
          <w:numId w:val="23"/>
        </w:numPr>
        <w:ind w:left="714" w:hanging="357"/>
      </w:pPr>
      <w:r w:rsidRPr="00267274">
        <w:t>Bald patches.</w:t>
      </w:r>
    </w:p>
    <w:p w14:paraId="3A35AB43" w14:textId="77777777" w:rsidR="00261EEF" w:rsidRDefault="00261EEF" w:rsidP="00261EEF">
      <w:pPr>
        <w:pStyle w:val="Default"/>
      </w:pPr>
    </w:p>
    <w:p w14:paraId="37F7F95D" w14:textId="77777777" w:rsidR="00261EEF" w:rsidRDefault="00261EEF" w:rsidP="00261EEF">
      <w:pPr>
        <w:pStyle w:val="Default"/>
        <w:rPr>
          <w:b/>
        </w:rPr>
      </w:pPr>
      <w:r w:rsidRPr="00267274">
        <w:rPr>
          <w:b/>
        </w:rPr>
        <w:t xml:space="preserve">In the social context of the school, it is normal to ask about a noticeable injury. The response to such an enquiry is generally light-hearted and detailed. So, most of all, concern should be increased when: </w:t>
      </w:r>
    </w:p>
    <w:p w14:paraId="3F263E53" w14:textId="77777777" w:rsidR="00050E76" w:rsidRPr="00267274" w:rsidRDefault="00050E76" w:rsidP="00261EEF">
      <w:pPr>
        <w:pStyle w:val="Default"/>
      </w:pPr>
    </w:p>
    <w:p w14:paraId="3931D251" w14:textId="77777777" w:rsidR="00261EEF" w:rsidRPr="00267274" w:rsidRDefault="00261EEF" w:rsidP="008D07EC">
      <w:pPr>
        <w:pStyle w:val="Default"/>
        <w:numPr>
          <w:ilvl w:val="0"/>
          <w:numId w:val="25"/>
        </w:numPr>
        <w:ind w:left="714" w:hanging="357"/>
      </w:pPr>
      <w:r w:rsidRPr="00267274">
        <w:lastRenderedPageBreak/>
        <w:t xml:space="preserve">the explanation given does not match the injury </w:t>
      </w:r>
    </w:p>
    <w:p w14:paraId="475E30F0" w14:textId="77777777" w:rsidR="00261EEF" w:rsidRPr="00267274" w:rsidRDefault="00261EEF" w:rsidP="008D07EC">
      <w:pPr>
        <w:pStyle w:val="Default"/>
        <w:numPr>
          <w:ilvl w:val="0"/>
          <w:numId w:val="25"/>
        </w:numPr>
        <w:ind w:left="714" w:hanging="357"/>
      </w:pPr>
      <w:r w:rsidRPr="00267274">
        <w:t>the explanation uses words or phrases that do not match the vocabulary of the child (adult words)</w:t>
      </w:r>
    </w:p>
    <w:p w14:paraId="038833EB" w14:textId="77777777" w:rsidR="00261EEF" w:rsidRPr="00267274" w:rsidRDefault="00261EEF" w:rsidP="008D07EC">
      <w:pPr>
        <w:pStyle w:val="Default"/>
        <w:numPr>
          <w:ilvl w:val="0"/>
          <w:numId w:val="25"/>
        </w:numPr>
        <w:ind w:left="714" w:hanging="357"/>
      </w:pPr>
      <w:r w:rsidRPr="00267274">
        <w:t xml:space="preserve">no explanation is forthcoming </w:t>
      </w:r>
    </w:p>
    <w:p w14:paraId="1B3C71D9" w14:textId="77777777" w:rsidR="00261EEF" w:rsidRPr="00267274" w:rsidRDefault="00261EEF" w:rsidP="008D07EC">
      <w:pPr>
        <w:pStyle w:val="Default"/>
        <w:numPr>
          <w:ilvl w:val="0"/>
          <w:numId w:val="25"/>
        </w:numPr>
        <w:ind w:left="714" w:hanging="357"/>
      </w:pPr>
      <w:r w:rsidRPr="00267274">
        <w:t xml:space="preserve">the child (or the parent/carer) is secretive or evasive </w:t>
      </w:r>
    </w:p>
    <w:p w14:paraId="78E86380" w14:textId="77777777" w:rsidR="00261EEF" w:rsidRPr="00267274" w:rsidRDefault="00261EEF" w:rsidP="008D07EC">
      <w:pPr>
        <w:pStyle w:val="Default"/>
        <w:numPr>
          <w:ilvl w:val="0"/>
          <w:numId w:val="25"/>
        </w:numPr>
        <w:ind w:left="714" w:hanging="357"/>
      </w:pPr>
      <w:r w:rsidRPr="00267274">
        <w:t xml:space="preserve">the injury is accompanied by allegations of abuse or assault </w:t>
      </w:r>
    </w:p>
    <w:p w14:paraId="063E2542" w14:textId="77777777" w:rsidR="00261EEF" w:rsidRPr="000878E0" w:rsidRDefault="00261EEF" w:rsidP="00261EEF">
      <w:pPr>
        <w:pStyle w:val="Default"/>
        <w:rPr>
          <w:b/>
          <w:sz w:val="16"/>
          <w:szCs w:val="16"/>
        </w:rPr>
      </w:pPr>
    </w:p>
    <w:p w14:paraId="1927FCEB" w14:textId="77777777" w:rsidR="00261EEF" w:rsidRDefault="00261EEF" w:rsidP="00261EEF">
      <w:pPr>
        <w:pStyle w:val="Default"/>
        <w:rPr>
          <w:b/>
        </w:rPr>
      </w:pPr>
      <w:r w:rsidRPr="00267274">
        <w:rPr>
          <w:b/>
        </w:rPr>
        <w:t xml:space="preserve">You should be concerned if the child or young person: </w:t>
      </w:r>
    </w:p>
    <w:p w14:paraId="2E1E6FBB" w14:textId="77777777" w:rsidR="00050E76" w:rsidRPr="00267274" w:rsidRDefault="00050E76" w:rsidP="00261EEF">
      <w:pPr>
        <w:pStyle w:val="Default"/>
      </w:pPr>
    </w:p>
    <w:p w14:paraId="60B120CA"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0643C6A5"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71285293"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32F4B8CE"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716283C9"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6B66A4C3"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5BCBB8A9"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317813EC" w14:textId="77777777" w:rsidR="00261EEF" w:rsidRPr="00267274"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66A1071E" w14:textId="77777777" w:rsidR="00261EEF" w:rsidRDefault="00261EEF" w:rsidP="008D07EC">
      <w:pPr>
        <w:pStyle w:val="ListParagraph"/>
        <w:numPr>
          <w:ilvl w:val="0"/>
          <w:numId w:val="24"/>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4A9B078E" w14:textId="77777777" w:rsidR="00611B5F" w:rsidRDefault="00611B5F" w:rsidP="00611B5F">
      <w:pPr>
        <w:autoSpaceDE w:val="0"/>
        <w:autoSpaceDN w:val="0"/>
        <w:adjustRightInd w:val="0"/>
        <w:rPr>
          <w:color w:val="000000"/>
        </w:rPr>
      </w:pPr>
    </w:p>
    <w:p w14:paraId="387D9D84"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31" w:history="1">
        <w:r w:rsidRPr="00382491">
          <w:rPr>
            <w:rStyle w:val="Hyperlink"/>
          </w:rPr>
          <w:t>https://www.oscb.org.uk/safeguarding-themes/physical-abuse/</w:t>
        </w:r>
      </w:hyperlink>
      <w:r>
        <w:rPr>
          <w:color w:val="000000"/>
        </w:rPr>
        <w:t xml:space="preserve"> </w:t>
      </w:r>
    </w:p>
    <w:p w14:paraId="46109D01" w14:textId="77777777" w:rsidR="00C464CB" w:rsidRDefault="00C464CB" w:rsidP="0044422B">
      <w:pPr>
        <w:autoSpaceDE w:val="0"/>
        <w:autoSpaceDN w:val="0"/>
        <w:adjustRightInd w:val="0"/>
        <w:rPr>
          <w:color w:val="000000"/>
        </w:rPr>
      </w:pPr>
    </w:p>
    <w:p w14:paraId="06641738"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48DB6961"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(including cyberbullying),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24668442" w14:textId="77777777" w:rsidR="00261EEF" w:rsidRDefault="00261EEF" w:rsidP="0044422B">
      <w:pPr>
        <w:autoSpaceDE w:val="0"/>
        <w:autoSpaceDN w:val="0"/>
        <w:adjustRightInd w:val="0"/>
        <w:rPr>
          <w:color w:val="000000"/>
        </w:rPr>
      </w:pPr>
    </w:p>
    <w:p w14:paraId="0BEC9F89"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0FB11028" w14:textId="77777777" w:rsidR="00050E76" w:rsidRPr="00267274" w:rsidRDefault="00050E76" w:rsidP="00261EEF">
      <w:pPr>
        <w:pStyle w:val="Default"/>
        <w:rPr>
          <w:b/>
        </w:rPr>
      </w:pPr>
    </w:p>
    <w:p w14:paraId="16C589A7"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333E8B35" w14:textId="77777777" w:rsidR="00261EEF" w:rsidRPr="00267274" w:rsidRDefault="00261EEF" w:rsidP="008D07EC">
      <w:pPr>
        <w:pStyle w:val="Default"/>
        <w:numPr>
          <w:ilvl w:val="0"/>
          <w:numId w:val="26"/>
        </w:numPr>
        <w:ind w:left="357" w:hanging="357"/>
      </w:pPr>
      <w:r w:rsidRPr="00267274">
        <w:t xml:space="preserve">Delays in physical, mental and emotional development </w:t>
      </w:r>
    </w:p>
    <w:p w14:paraId="016F4B4C" w14:textId="77777777" w:rsidR="00261EEF" w:rsidRPr="00267274" w:rsidRDefault="00261EEF" w:rsidP="008D07EC">
      <w:pPr>
        <w:pStyle w:val="Default"/>
        <w:numPr>
          <w:ilvl w:val="0"/>
          <w:numId w:val="26"/>
        </w:numPr>
        <w:ind w:left="357" w:hanging="357"/>
      </w:pPr>
      <w:r w:rsidRPr="00267274">
        <w:t xml:space="preserve">Poor school performance </w:t>
      </w:r>
    </w:p>
    <w:p w14:paraId="25A84A53" w14:textId="77777777" w:rsidR="00261EEF" w:rsidRPr="00267274" w:rsidRDefault="00261EEF" w:rsidP="008D07EC">
      <w:pPr>
        <w:pStyle w:val="Default"/>
        <w:numPr>
          <w:ilvl w:val="0"/>
          <w:numId w:val="26"/>
        </w:numPr>
        <w:ind w:left="357" w:hanging="357"/>
      </w:pPr>
      <w:r w:rsidRPr="00267274">
        <w:t xml:space="preserve">Speech disorders, particularly sudden disorders or changes. </w:t>
      </w:r>
    </w:p>
    <w:p w14:paraId="44380FF8" w14:textId="77777777" w:rsidR="00261EEF" w:rsidRPr="00267274" w:rsidRDefault="00261EEF" w:rsidP="00261EEF">
      <w:pPr>
        <w:pStyle w:val="Default"/>
        <w:ind w:left="360"/>
      </w:pPr>
    </w:p>
    <w:p w14:paraId="35C97CD1"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0DC6264F"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05B86A03"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0EC7A93E"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Continual self-deprecation (I’m stupid, ugly, worthless etc)</w:t>
      </w:r>
    </w:p>
    <w:p w14:paraId="1CB47330"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51B3ACBD"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Self-mutilation </w:t>
      </w:r>
    </w:p>
    <w:p w14:paraId="74F6A041"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Suicide attempts </w:t>
      </w:r>
    </w:p>
    <w:p w14:paraId="346ED666"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1B23D967"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49580FCC"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5262D49C"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348333CC"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2866EBC2"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0F6F325E"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37EBFF2A"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73A8BEE1"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2BAFA8AA" w14:textId="77777777" w:rsidR="00261EEF" w:rsidRPr="00267274" w:rsidRDefault="00261EEF" w:rsidP="008D07EC">
      <w:pPr>
        <w:pStyle w:val="ListParagraph"/>
        <w:numPr>
          <w:ilvl w:val="0"/>
          <w:numId w:val="27"/>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14:paraId="0CE63D08" w14:textId="77777777" w:rsidR="00261EEF" w:rsidRPr="00A94120" w:rsidRDefault="00261EEF" w:rsidP="00261EEF">
      <w:pPr>
        <w:autoSpaceDE w:val="0"/>
        <w:autoSpaceDN w:val="0"/>
        <w:adjustRightInd w:val="0"/>
        <w:rPr>
          <w:color w:val="000000"/>
          <w:sz w:val="22"/>
          <w:szCs w:val="22"/>
        </w:rPr>
      </w:pPr>
    </w:p>
    <w:p w14:paraId="77C00304"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1C40A99D"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77B7BAEE"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5E8B46ED"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202CE5B7"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75755B5E" w14:textId="77777777" w:rsidR="00261EEF" w:rsidRPr="00267274" w:rsidRDefault="00261EEF" w:rsidP="008D07EC">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323F26B3" w14:textId="77777777" w:rsidR="00261EEF" w:rsidRPr="00267274" w:rsidRDefault="00261EEF" w:rsidP="00261EEF">
      <w:pPr>
        <w:autoSpaceDE w:val="0"/>
        <w:autoSpaceDN w:val="0"/>
        <w:adjustRightInd w:val="0"/>
        <w:rPr>
          <w:color w:val="000000"/>
        </w:rPr>
      </w:pPr>
    </w:p>
    <w:p w14:paraId="3BBC7D1D"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4918A471"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516953E6"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50C47805"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1C3D2D03"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71F493B8"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4ED3EC8F" w14:textId="77777777" w:rsidR="00261EEF" w:rsidRPr="00267274"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33270763" w14:textId="77777777" w:rsidR="00261EEF"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7B5327D8" w14:textId="77777777" w:rsidR="00261EEF" w:rsidRDefault="00261EEF" w:rsidP="008D07EC">
      <w:pPr>
        <w:pStyle w:val="ListParagraph"/>
        <w:numPr>
          <w:ilvl w:val="0"/>
          <w:numId w:val="28"/>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402C833A"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06B3285B"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221FEE32" w14:textId="77777777" w:rsidR="00261EEF" w:rsidRPr="00267274" w:rsidRDefault="00261EEF" w:rsidP="00261EEF">
      <w:pPr>
        <w:pStyle w:val="Default"/>
      </w:pPr>
      <w:r w:rsidRPr="00267274">
        <w:t xml:space="preserve">Emotional abuse is difficult to define, identify/recognise and/or prove. </w:t>
      </w:r>
    </w:p>
    <w:p w14:paraId="3E01C46A" w14:textId="77777777" w:rsidR="00261EEF" w:rsidRPr="00267274" w:rsidRDefault="00261EEF" w:rsidP="00261EEF">
      <w:pPr>
        <w:pStyle w:val="Default"/>
      </w:pPr>
      <w:r w:rsidRPr="00267274">
        <w:t xml:space="preserve">Emotional abuse is chronic and cumulative and has a long-term impact. </w:t>
      </w:r>
    </w:p>
    <w:p w14:paraId="64D8DE96" w14:textId="77777777" w:rsidR="00261EEF" w:rsidRDefault="00261EEF" w:rsidP="00261EEF">
      <w:pPr>
        <w:autoSpaceDE w:val="0"/>
        <w:autoSpaceDN w:val="0"/>
        <w:adjustRightInd w:val="0"/>
        <w:rPr>
          <w:color w:val="000000"/>
        </w:rPr>
      </w:pPr>
    </w:p>
    <w:p w14:paraId="6EE016A7" w14:textId="3C1E2C39" w:rsidR="00261EEF" w:rsidRDefault="00261EEF" w:rsidP="00261EEF">
      <w:pPr>
        <w:pStyle w:val="CM28"/>
        <w:spacing w:before="0"/>
        <w:rPr>
          <w:rFonts w:ascii="Arial" w:hAnsi="Arial" w:cs="Arial"/>
          <w:color w:val="000000"/>
        </w:rPr>
      </w:pPr>
      <w:r w:rsidRPr="00267274">
        <w:rPr>
          <w:rFonts w:ascii="Arial" w:hAnsi="Arial" w:cs="Arial"/>
          <w:color w:val="000000"/>
        </w:rPr>
        <w:t>It is sometimes possible to spot emotionally abusive behavior from parents and car</w:t>
      </w:r>
      <w:r w:rsidR="00B8210C">
        <w:rPr>
          <w:rFonts w:ascii="Arial" w:hAnsi="Arial" w:cs="Arial"/>
          <w:color w:val="000000"/>
        </w:rPr>
        <w:t>/</w:t>
      </w:r>
      <w:r w:rsidRPr="00267274">
        <w:rPr>
          <w:rFonts w:ascii="Arial" w:hAnsi="Arial" w:cs="Arial"/>
          <w:color w:val="000000"/>
        </w:rPr>
        <w:t>ers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later on. </w:t>
      </w:r>
    </w:p>
    <w:p w14:paraId="25D1EFAB" w14:textId="77777777" w:rsidR="00611B5F" w:rsidRDefault="00611B5F" w:rsidP="00611B5F">
      <w:pPr>
        <w:pStyle w:val="Default"/>
        <w:rPr>
          <w:lang w:val="en-US" w:bidi="en-US"/>
        </w:rPr>
      </w:pPr>
    </w:p>
    <w:p w14:paraId="01E43549" w14:textId="77777777" w:rsidR="00611B5F" w:rsidRDefault="00611B5F" w:rsidP="00611B5F">
      <w:pPr>
        <w:pStyle w:val="Default"/>
        <w:rPr>
          <w:lang w:val="en-US" w:bidi="en-US"/>
        </w:rPr>
      </w:pPr>
      <w:r>
        <w:rPr>
          <w:lang w:val="en-US" w:bidi="en-US"/>
        </w:rPr>
        <w:t xml:space="preserve">Link to OSCB guidance on emotional abuse </w:t>
      </w:r>
      <w:hyperlink r:id="rId32" w:history="1">
        <w:r w:rsidRPr="00382491">
          <w:rPr>
            <w:rStyle w:val="Hyperlink"/>
            <w:lang w:val="en-US" w:bidi="en-US"/>
          </w:rPr>
          <w:t>https://www.oscb.org.uk/safeguarding-themes/emotional-abuse/</w:t>
        </w:r>
      </w:hyperlink>
      <w:r>
        <w:rPr>
          <w:lang w:val="en-US" w:bidi="en-US"/>
        </w:rPr>
        <w:t xml:space="preserve"> </w:t>
      </w:r>
    </w:p>
    <w:p w14:paraId="2ADCF3E8" w14:textId="77777777" w:rsidR="00940BBB" w:rsidRPr="00611B5F" w:rsidRDefault="00940BBB" w:rsidP="00611B5F">
      <w:pPr>
        <w:pStyle w:val="Default"/>
        <w:rPr>
          <w:lang w:val="en-US" w:bidi="en-US"/>
        </w:rPr>
      </w:pPr>
      <w:r>
        <w:rPr>
          <w:lang w:val="en-US" w:bidi="en-US"/>
        </w:rPr>
        <w:t xml:space="preserve">Link to OSCB guidance on Domestic Abuse </w:t>
      </w:r>
      <w:hyperlink r:id="rId33" w:history="1">
        <w:r w:rsidRPr="00382491">
          <w:rPr>
            <w:rStyle w:val="Hyperlink"/>
            <w:lang w:val="en-US" w:bidi="en-US"/>
          </w:rPr>
          <w:t>https://www.oscb.org.uk/safeguarding-themes/domestic-abuse/</w:t>
        </w:r>
      </w:hyperlink>
      <w:r>
        <w:rPr>
          <w:lang w:val="en-US" w:bidi="en-US"/>
        </w:rPr>
        <w:t xml:space="preserve"> </w:t>
      </w:r>
    </w:p>
    <w:p w14:paraId="7985E292" w14:textId="77777777" w:rsidR="00C464CB" w:rsidRDefault="00C464CB" w:rsidP="0044422B">
      <w:pPr>
        <w:autoSpaceDE w:val="0"/>
        <w:autoSpaceDN w:val="0"/>
        <w:adjustRightInd w:val="0"/>
        <w:rPr>
          <w:color w:val="000000"/>
        </w:rPr>
      </w:pPr>
    </w:p>
    <w:p w14:paraId="20520356"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0556BD4F" w14:textId="77777777" w:rsidR="0044422B" w:rsidRDefault="0044422B" w:rsidP="0044422B">
      <w:pPr>
        <w:autoSpaceDE w:val="0"/>
        <w:autoSpaceDN w:val="0"/>
        <w:adjustRightInd w:val="0"/>
        <w:rPr>
          <w:color w:val="000000"/>
        </w:rPr>
      </w:pPr>
      <w:r>
        <w:rPr>
          <w:color w:val="000000"/>
        </w:rPr>
        <w:t>sexual activities, not necessarily involving a high level of violence, whether or not the</w:t>
      </w:r>
    </w:p>
    <w:p w14:paraId="6BA9229D" w14:textId="77777777"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 xml:space="preserve">assault by penetration (for example rape or oral sex) or non-penetrative </w:t>
      </w:r>
      <w:r>
        <w:rPr>
          <w:color w:val="000000"/>
        </w:rPr>
        <w:lastRenderedPageBreak/>
        <w:t>acts such as</w:t>
      </w:r>
      <w:r w:rsidR="00C464CB">
        <w:rPr>
          <w:color w:val="000000"/>
        </w:rPr>
        <w:t xml:space="preserve"> </w:t>
      </w:r>
      <w:r>
        <w:rPr>
          <w:color w:val="000000"/>
        </w:rPr>
        <w:t>masturbation, kissing, rubbing and touching outside of clothing. They 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14:paraId="52A1D39A" w14:textId="77777777" w:rsidR="00C464CB" w:rsidRDefault="00C464CB" w:rsidP="0044422B">
      <w:pPr>
        <w:autoSpaceDE w:val="0"/>
        <w:autoSpaceDN w:val="0"/>
        <w:adjustRightInd w:val="0"/>
        <w:rPr>
          <w:color w:val="000000"/>
        </w:rPr>
      </w:pPr>
    </w:p>
    <w:p w14:paraId="253F8A72" w14:textId="77777777" w:rsidR="00261EEF" w:rsidRDefault="00261EEF" w:rsidP="00261EEF">
      <w:pPr>
        <w:pStyle w:val="Default"/>
        <w:rPr>
          <w:b/>
        </w:rPr>
      </w:pPr>
      <w:r w:rsidRPr="001F3272">
        <w:rPr>
          <w:b/>
        </w:rPr>
        <w:t xml:space="preserve">Characteristics of child sexual abuse: </w:t>
      </w:r>
    </w:p>
    <w:p w14:paraId="11AF068B" w14:textId="77777777" w:rsidR="00050E76" w:rsidRPr="001F3272" w:rsidRDefault="00050E76" w:rsidP="00261EEF">
      <w:pPr>
        <w:pStyle w:val="Default"/>
        <w:rPr>
          <w:b/>
        </w:rPr>
      </w:pPr>
    </w:p>
    <w:p w14:paraId="029AAEC8" w14:textId="77777777" w:rsidR="00261EEF" w:rsidRPr="00267274" w:rsidRDefault="00261EEF" w:rsidP="008D07EC">
      <w:pPr>
        <w:pStyle w:val="Default"/>
        <w:numPr>
          <w:ilvl w:val="0"/>
          <w:numId w:val="30"/>
        </w:numPr>
      </w:pPr>
      <w:r w:rsidRPr="00267274">
        <w:t xml:space="preserve">it is often planned and systematic – people do not sexually abuse children by accident, though sexual abuse can be opportunistic </w:t>
      </w:r>
    </w:p>
    <w:p w14:paraId="032FEF8C" w14:textId="77777777" w:rsidR="00261EEF" w:rsidRPr="00267274" w:rsidRDefault="00261EEF" w:rsidP="008D07EC">
      <w:pPr>
        <w:pStyle w:val="Default"/>
        <w:numPr>
          <w:ilvl w:val="0"/>
          <w:numId w:val="30"/>
        </w:numPr>
      </w:pPr>
      <w:r w:rsidRPr="00267274">
        <w:t xml:space="preserve">grooming the child – people who abuse children take care to choose a vulnerable child and often spend time making them dependent </w:t>
      </w:r>
    </w:p>
    <w:p w14:paraId="61058CE0" w14:textId="77777777" w:rsidR="00261EEF" w:rsidRPr="00267274" w:rsidRDefault="00261EEF" w:rsidP="008D07EC">
      <w:pPr>
        <w:pStyle w:val="Default"/>
        <w:numPr>
          <w:ilvl w:val="0"/>
          <w:numId w:val="30"/>
        </w:numPr>
      </w:pPr>
      <w:r w:rsidRPr="00267274">
        <w:t xml:space="preserve">grooming the child’s environment – abusers try to ensure that potential adult protectors (parents and other carers especially) are not suspicious of their motives. </w:t>
      </w:r>
    </w:p>
    <w:p w14:paraId="2CFA54FF" w14:textId="77777777" w:rsidR="00261EEF" w:rsidRPr="00267274" w:rsidRDefault="00261EEF" w:rsidP="00261EEF">
      <w:pPr>
        <w:pStyle w:val="Default"/>
      </w:pPr>
    </w:p>
    <w:p w14:paraId="1A9B94DA" w14:textId="77777777" w:rsidR="00261EEF" w:rsidRPr="00267274" w:rsidRDefault="00261EEF" w:rsidP="00261EEF">
      <w:pPr>
        <w:pStyle w:val="Default"/>
      </w:pPr>
      <w:r w:rsidRPr="00267274">
        <w:t xml:space="preserve">Most people who sexually abuse children are men, but some women sexually abuse too. </w:t>
      </w:r>
    </w:p>
    <w:p w14:paraId="5DAA3D58" w14:textId="77777777" w:rsidR="00261EEF" w:rsidRPr="00267274" w:rsidRDefault="00261EEF" w:rsidP="00261EEF">
      <w:pPr>
        <w:pStyle w:val="Default"/>
      </w:pPr>
    </w:p>
    <w:p w14:paraId="6700441D"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10420300" w14:textId="77777777" w:rsidR="00261EEF" w:rsidRPr="00267274" w:rsidRDefault="00261EEF" w:rsidP="00261EEF">
      <w:pPr>
        <w:pStyle w:val="Default"/>
      </w:pPr>
    </w:p>
    <w:p w14:paraId="4F79D125" w14:textId="77777777" w:rsidR="00261EEF" w:rsidRPr="00267274" w:rsidRDefault="00261EEF" w:rsidP="00261EEF">
      <w:pPr>
        <w:pStyle w:val="CM26"/>
      </w:pPr>
      <w:r w:rsidRPr="00267274">
        <w:rPr>
          <w:rFonts w:ascii="Arial" w:hAnsi="Arial" w:cs="Arial"/>
          <w:b/>
          <w:bCs/>
          <w:color w:val="000000"/>
        </w:rPr>
        <w:t xml:space="preserve">Physical observations </w:t>
      </w:r>
    </w:p>
    <w:p w14:paraId="0F59507C" w14:textId="441FEAB9" w:rsidR="00261EEF" w:rsidRPr="00267274" w:rsidRDefault="00261EEF" w:rsidP="008D07EC">
      <w:pPr>
        <w:pStyle w:val="ListParagraph"/>
        <w:numPr>
          <w:ilvl w:val="0"/>
          <w:numId w:val="31"/>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w:t>
      </w:r>
      <w:r w:rsidR="00536A9F" w:rsidRPr="00267274">
        <w:rPr>
          <w:rFonts w:ascii="Arial" w:hAnsi="Arial" w:cs="Arial"/>
          <w:color w:val="000000"/>
          <w:sz w:val="24"/>
          <w:szCs w:val="24"/>
        </w:rPr>
        <w:t>anus,</w:t>
      </w:r>
      <w:r w:rsidRPr="00267274">
        <w:rPr>
          <w:rFonts w:ascii="Arial" w:hAnsi="Arial" w:cs="Arial"/>
          <w:color w:val="000000"/>
          <w:sz w:val="24"/>
          <w:szCs w:val="24"/>
        </w:rPr>
        <w:t xml:space="preserve"> or mouth </w:t>
      </w:r>
    </w:p>
    <w:p w14:paraId="707168EE" w14:textId="77777777" w:rsidR="00261EEF" w:rsidRPr="00267274" w:rsidRDefault="00261EEF" w:rsidP="008D07EC">
      <w:pPr>
        <w:pStyle w:val="ListParagraph"/>
        <w:numPr>
          <w:ilvl w:val="0"/>
          <w:numId w:val="31"/>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49D36207" w14:textId="77777777" w:rsidR="00261EEF" w:rsidRPr="00267274" w:rsidRDefault="00261EEF" w:rsidP="008D07EC">
      <w:pPr>
        <w:pStyle w:val="ListParagraph"/>
        <w:numPr>
          <w:ilvl w:val="0"/>
          <w:numId w:val="31"/>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4D649237" w14:textId="77777777" w:rsidR="00261EEF" w:rsidRPr="00805850" w:rsidRDefault="00261EEF" w:rsidP="008D07EC">
      <w:pPr>
        <w:pStyle w:val="ListParagraph"/>
        <w:numPr>
          <w:ilvl w:val="0"/>
          <w:numId w:val="31"/>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264A227F" w14:textId="77777777" w:rsidR="00261EEF" w:rsidRPr="00267274" w:rsidRDefault="00261EEF" w:rsidP="008D07EC">
      <w:pPr>
        <w:pStyle w:val="ListParagraph"/>
        <w:numPr>
          <w:ilvl w:val="0"/>
          <w:numId w:val="31"/>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051A25CD" w14:textId="77777777" w:rsidR="00261EEF" w:rsidRPr="00267274" w:rsidRDefault="00261EEF" w:rsidP="00261EEF">
      <w:pPr>
        <w:pStyle w:val="CM26"/>
      </w:pPr>
      <w:r w:rsidRPr="00267274">
        <w:rPr>
          <w:rFonts w:ascii="Arial" w:hAnsi="Arial" w:cs="Arial"/>
          <w:b/>
          <w:bCs/>
          <w:color w:val="000000"/>
        </w:rPr>
        <w:t xml:space="preserve">Behavioural observations </w:t>
      </w:r>
    </w:p>
    <w:p w14:paraId="5728DDC6"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55D0C687"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455CFB77"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1B27D694"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625FB724"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0D01D5F2"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A794DAD"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3AA5B87F" w14:textId="7BFD366F" w:rsidR="00261EEF" w:rsidRPr="00267274" w:rsidRDefault="00B8210C"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Overly compliant</w:t>
      </w:r>
      <w:r w:rsidR="00261EEF" w:rsidRPr="00267274">
        <w:rPr>
          <w:rFonts w:ascii="Arial" w:hAnsi="Arial" w:cs="Arial"/>
          <w:color w:val="000000"/>
          <w:sz w:val="24"/>
          <w:szCs w:val="24"/>
        </w:rPr>
        <w:t xml:space="preserve"> behaviour </w:t>
      </w:r>
    </w:p>
    <w:p w14:paraId="02A3A107"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5A65488E"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7A9D6692" w14:textId="77777777" w:rsidR="00261EEF"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0374F0F8"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384D0C5F"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7EE06DC7"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02E06043"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74D98C48"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Suddenly drawing sexually explicit pictures </w:t>
      </w:r>
    </w:p>
    <w:p w14:paraId="58E78ADC"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14:paraId="45C70FA2" w14:textId="77777777" w:rsidR="00261EEF" w:rsidRPr="00267274"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0AFA168" w14:textId="77777777" w:rsidR="00611B5F" w:rsidRDefault="00261EEF" w:rsidP="008D07EC">
      <w:pPr>
        <w:pStyle w:val="ListParagraph"/>
        <w:numPr>
          <w:ilvl w:val="0"/>
          <w:numId w:val="32"/>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6CCFC74E" w14:textId="77777777" w:rsidR="00940BBB" w:rsidRPr="00940BBB" w:rsidRDefault="00940BBB" w:rsidP="00940BBB">
      <w:pPr>
        <w:spacing w:after="200"/>
        <w:rPr>
          <w:color w:val="000000"/>
        </w:rPr>
      </w:pPr>
      <w:r>
        <w:rPr>
          <w:color w:val="000000"/>
        </w:rPr>
        <w:t xml:space="preserve">Link to OSCB guidance on sexual abuse </w:t>
      </w:r>
      <w:hyperlink r:id="rId34" w:history="1">
        <w:r w:rsidRPr="00382491">
          <w:rPr>
            <w:rStyle w:val="Hyperlink"/>
          </w:rPr>
          <w:t>https://www.oscb.org.uk/safeguarding-themes/sexual-abuse/</w:t>
        </w:r>
      </w:hyperlink>
      <w:r>
        <w:rPr>
          <w:color w:val="000000"/>
        </w:rPr>
        <w:t xml:space="preserve"> </w:t>
      </w:r>
    </w:p>
    <w:p w14:paraId="7A1DE1D6"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676DC6B3"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796CB9E2" w14:textId="77777777" w:rsidR="0044422B" w:rsidRDefault="0044422B" w:rsidP="0044422B">
      <w:pPr>
        <w:autoSpaceDE w:val="0"/>
        <w:autoSpaceDN w:val="0"/>
        <w:adjustRightInd w:val="0"/>
        <w:rPr>
          <w:color w:val="000000"/>
        </w:rPr>
      </w:pPr>
      <w:r>
        <w:rPr>
          <w:color w:val="000000"/>
        </w:rPr>
        <w:t>Neglect may occur during pregnancy, for example, as a result of maternal substance</w:t>
      </w:r>
    </w:p>
    <w:p w14:paraId="5B2412C7"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11F149EB" w14:textId="7777777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(including the use of inadequate care-givers);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70AD65E1" w14:textId="77777777" w:rsidR="00C464CB" w:rsidRDefault="00C464CB" w:rsidP="00C464CB">
      <w:pPr>
        <w:autoSpaceDE w:val="0"/>
        <w:autoSpaceDN w:val="0"/>
        <w:adjustRightInd w:val="0"/>
        <w:rPr>
          <w:color w:val="000000"/>
        </w:rPr>
      </w:pPr>
    </w:p>
    <w:p w14:paraId="472A5AB4"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3EE68FDF" w14:textId="77777777" w:rsidR="00BE7933" w:rsidRPr="00267274" w:rsidRDefault="00BE7933" w:rsidP="008D07EC">
      <w:pPr>
        <w:pStyle w:val="Default"/>
        <w:numPr>
          <w:ilvl w:val="0"/>
          <w:numId w:val="33"/>
        </w:numPr>
        <w:ind w:left="357" w:hanging="357"/>
      </w:pPr>
      <w:r w:rsidRPr="00267274">
        <w:t xml:space="preserve">frequently going hungry </w:t>
      </w:r>
    </w:p>
    <w:p w14:paraId="2E2A27BE" w14:textId="77777777" w:rsidR="00BE7933" w:rsidRPr="00267274" w:rsidRDefault="00BE7933" w:rsidP="008D07EC">
      <w:pPr>
        <w:pStyle w:val="Default"/>
        <w:numPr>
          <w:ilvl w:val="0"/>
          <w:numId w:val="33"/>
        </w:numPr>
        <w:ind w:left="357" w:hanging="357"/>
      </w:pPr>
      <w:r w:rsidRPr="00267274">
        <w:t xml:space="preserve">frequently having to go to school in dirty clothes </w:t>
      </w:r>
    </w:p>
    <w:p w14:paraId="224373AD" w14:textId="77777777" w:rsidR="00BE7933" w:rsidRPr="00267274" w:rsidRDefault="00BE7933" w:rsidP="008D07EC">
      <w:pPr>
        <w:pStyle w:val="Default"/>
        <w:numPr>
          <w:ilvl w:val="0"/>
          <w:numId w:val="33"/>
        </w:numPr>
        <w:ind w:left="357" w:hanging="357"/>
      </w:pPr>
      <w:r w:rsidRPr="00267274">
        <w:t xml:space="preserve">regularly having to look after themselves because of parents being away or having problems such as drug or alcohol misuse </w:t>
      </w:r>
    </w:p>
    <w:p w14:paraId="10B96A8C" w14:textId="77777777" w:rsidR="00BE7933" w:rsidRPr="00267274" w:rsidRDefault="00BE7933" w:rsidP="008D07EC">
      <w:pPr>
        <w:pStyle w:val="Default"/>
        <w:numPr>
          <w:ilvl w:val="0"/>
          <w:numId w:val="33"/>
        </w:numPr>
        <w:ind w:left="357" w:hanging="357"/>
      </w:pPr>
      <w:r w:rsidRPr="00267274">
        <w:t xml:space="preserve">being abandoned or deserted </w:t>
      </w:r>
    </w:p>
    <w:p w14:paraId="34394744" w14:textId="77777777" w:rsidR="00BE7933" w:rsidRPr="00267274" w:rsidRDefault="00BE7933" w:rsidP="008D07EC">
      <w:pPr>
        <w:pStyle w:val="Default"/>
        <w:numPr>
          <w:ilvl w:val="0"/>
          <w:numId w:val="33"/>
        </w:numPr>
        <w:ind w:left="357" w:hanging="357"/>
      </w:pPr>
      <w:r w:rsidRPr="00267274">
        <w:t xml:space="preserve">living at home in dangerous physical conditions </w:t>
      </w:r>
    </w:p>
    <w:p w14:paraId="146FBD58" w14:textId="77777777" w:rsidR="00BE7933" w:rsidRPr="00267274" w:rsidRDefault="00BE7933" w:rsidP="008D07EC">
      <w:pPr>
        <w:pStyle w:val="Default"/>
        <w:numPr>
          <w:ilvl w:val="0"/>
          <w:numId w:val="33"/>
        </w:numPr>
        <w:ind w:left="357" w:hanging="357"/>
      </w:pPr>
      <w:r w:rsidRPr="00267274">
        <w:t xml:space="preserve">not being taken to the doctor when ill </w:t>
      </w:r>
    </w:p>
    <w:p w14:paraId="1DBF90F1" w14:textId="77777777" w:rsidR="00BE7933" w:rsidRPr="00267274" w:rsidRDefault="00BE7933" w:rsidP="008D07EC">
      <w:pPr>
        <w:pStyle w:val="Default"/>
        <w:numPr>
          <w:ilvl w:val="0"/>
          <w:numId w:val="33"/>
        </w:numPr>
        <w:ind w:left="357" w:hanging="357"/>
      </w:pPr>
      <w:r w:rsidRPr="00267274">
        <w:t xml:space="preserve">not receiving dental care. </w:t>
      </w:r>
    </w:p>
    <w:p w14:paraId="7778CDD2"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07CD5FD" w14:textId="77777777" w:rsidR="00BE7933" w:rsidRPr="00267274" w:rsidRDefault="00BE7933" w:rsidP="00BE7933">
      <w:pPr>
        <w:rPr>
          <w:color w:val="000000"/>
        </w:rPr>
      </w:pPr>
    </w:p>
    <w:p w14:paraId="002A4FE9"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DfE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72486101" w14:textId="77777777" w:rsidR="00611B5F" w:rsidRDefault="00611B5F" w:rsidP="00BE7933">
      <w:pPr>
        <w:rPr>
          <w:color w:val="000000"/>
        </w:rPr>
      </w:pPr>
    </w:p>
    <w:p w14:paraId="5DBE4884" w14:textId="2B835C20" w:rsidR="00611B5F" w:rsidRPr="00267274" w:rsidRDefault="00940BBB" w:rsidP="00BE7933">
      <w:pPr>
        <w:rPr>
          <w:color w:val="000000"/>
        </w:rPr>
      </w:pPr>
      <w:r>
        <w:rPr>
          <w:color w:val="000000"/>
        </w:rPr>
        <w:t>Link to the OSCB guidance on</w:t>
      </w:r>
      <w:r w:rsidR="00611B5F">
        <w:rPr>
          <w:color w:val="000000"/>
        </w:rPr>
        <w:t xml:space="preserve"> Neglect</w:t>
      </w:r>
      <w:r w:rsidR="00EE3064">
        <w:rPr>
          <w:color w:val="000000"/>
        </w:rPr>
        <w:t xml:space="preserve"> and toolkit</w:t>
      </w:r>
      <w:r w:rsidR="00611B5F">
        <w:rPr>
          <w:color w:val="000000"/>
        </w:rPr>
        <w:t xml:space="preserve"> : </w:t>
      </w:r>
      <w:hyperlink r:id="rId35" w:history="1">
        <w:r w:rsidR="00611B5F" w:rsidRPr="00382491">
          <w:rPr>
            <w:rStyle w:val="Hyperlink"/>
          </w:rPr>
          <w:t>http://www.oscb.org.uk/safeguarding-themes/neglect/</w:t>
        </w:r>
      </w:hyperlink>
      <w:r w:rsidR="00611B5F">
        <w:rPr>
          <w:color w:val="000000"/>
        </w:rPr>
        <w:t xml:space="preserve">  </w:t>
      </w:r>
    </w:p>
    <w:p w14:paraId="67F0E06B" w14:textId="77777777" w:rsidR="00BE7933" w:rsidRPr="00267274" w:rsidRDefault="00BE7933" w:rsidP="00BE7933">
      <w:pPr>
        <w:rPr>
          <w:color w:val="000000"/>
        </w:rPr>
      </w:pPr>
    </w:p>
    <w:p w14:paraId="1EDE5B5D" w14:textId="77777777" w:rsidR="00BE7933" w:rsidRPr="00267274" w:rsidRDefault="00BE7933" w:rsidP="00BE7933">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5363C73D" w14:textId="77777777" w:rsidR="00BE7933" w:rsidRPr="00267274" w:rsidRDefault="00BE7933" w:rsidP="00BE7933">
      <w:pPr>
        <w:rPr>
          <w:color w:val="000000"/>
        </w:rPr>
      </w:pPr>
    </w:p>
    <w:p w14:paraId="55B7CBDD" w14:textId="0597850E" w:rsidR="00940BBB" w:rsidRDefault="00940BBB" w:rsidP="00BE7933">
      <w:pPr>
        <w:pStyle w:val="CM26"/>
        <w:jc w:val="both"/>
        <w:rPr>
          <w:rFonts w:ascii="Arial" w:hAnsi="Arial" w:cs="Arial"/>
          <w:b/>
          <w:bCs/>
          <w:color w:val="000000"/>
        </w:rPr>
      </w:pPr>
    </w:p>
    <w:p w14:paraId="20D826C8" w14:textId="42384CC4" w:rsidR="00EE3064" w:rsidRDefault="00EE3064" w:rsidP="00EE3064">
      <w:pPr>
        <w:pStyle w:val="Default"/>
        <w:rPr>
          <w:lang w:eastAsia="en-GB"/>
        </w:rPr>
      </w:pPr>
    </w:p>
    <w:p w14:paraId="04E5E42E" w14:textId="77777777" w:rsidR="00EE3064" w:rsidRPr="00EE3064" w:rsidRDefault="00EE3064" w:rsidP="00EE3064">
      <w:pPr>
        <w:pStyle w:val="Default"/>
        <w:rPr>
          <w:lang w:eastAsia="en-GB"/>
        </w:rPr>
      </w:pPr>
    </w:p>
    <w:p w14:paraId="1BC617B5" w14:textId="77777777" w:rsidR="006D4308" w:rsidRPr="006D4308" w:rsidRDefault="006D4308" w:rsidP="006D4308">
      <w:pPr>
        <w:pStyle w:val="Default"/>
        <w:rPr>
          <w:lang w:eastAsia="en-GB"/>
        </w:rPr>
      </w:pPr>
    </w:p>
    <w:p w14:paraId="0714C7B0" w14:textId="77777777" w:rsidR="00BE7933" w:rsidRPr="00773F30" w:rsidRDefault="00BE7933" w:rsidP="00BE7933">
      <w:pPr>
        <w:pStyle w:val="CM26"/>
        <w:jc w:val="both"/>
        <w:rPr>
          <w:rFonts w:ascii="Arial" w:hAnsi="Arial" w:cs="Arial"/>
          <w:b/>
          <w:bCs/>
          <w:color w:val="000000"/>
          <w:u w:val="single"/>
        </w:rPr>
      </w:pPr>
      <w:r w:rsidRPr="00773F30">
        <w:rPr>
          <w:rFonts w:ascii="Arial" w:hAnsi="Arial" w:cs="Arial"/>
          <w:b/>
          <w:bCs/>
          <w:color w:val="000000"/>
          <w:u w:val="single"/>
        </w:rPr>
        <w:t xml:space="preserve">Indicators of neglect </w:t>
      </w:r>
    </w:p>
    <w:p w14:paraId="23F45ED6" w14:textId="25E4B4BD"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00EE3064">
        <w:rPr>
          <w:rFonts w:ascii="Arial" w:hAnsi="Arial" w:cs="Arial"/>
          <w:bCs/>
        </w:rPr>
        <w:t>childcare and development checklist/</w:t>
      </w:r>
      <w:r w:rsidRPr="00BE7933">
        <w:rPr>
          <w:rFonts w:ascii="Arial" w:hAnsi="Arial" w:cs="Arial"/>
          <w:bCs/>
          <w:color w:val="000000"/>
        </w:rPr>
        <w:t>toolkit provides a more detailed list of indicators of neglect and is available to all staff</w:t>
      </w:r>
    </w:p>
    <w:p w14:paraId="70E70C09" w14:textId="77777777" w:rsidR="00BE7933" w:rsidRDefault="00BE7933" w:rsidP="00BE7933">
      <w:pPr>
        <w:pStyle w:val="Default"/>
        <w:rPr>
          <w:lang w:eastAsia="en-GB"/>
        </w:rPr>
      </w:pPr>
    </w:p>
    <w:p w14:paraId="6AC59C5E" w14:textId="77777777" w:rsidR="00BE7933" w:rsidRPr="001522F6" w:rsidRDefault="00BE7933" w:rsidP="00BE7933">
      <w:pPr>
        <w:pStyle w:val="Default"/>
        <w:rPr>
          <w:b/>
          <w:lang w:eastAsia="en-GB"/>
        </w:rPr>
      </w:pPr>
      <w:r w:rsidRPr="001522F6">
        <w:rPr>
          <w:b/>
          <w:lang w:eastAsia="en-GB"/>
        </w:rPr>
        <w:t>Physical indicators of neglect</w:t>
      </w:r>
    </w:p>
    <w:p w14:paraId="3A0CBFF4" w14:textId="77777777" w:rsidR="00BE7933" w:rsidRPr="00267274" w:rsidRDefault="00BE7933" w:rsidP="008D07EC">
      <w:pPr>
        <w:pStyle w:val="Default"/>
        <w:numPr>
          <w:ilvl w:val="0"/>
          <w:numId w:val="34"/>
        </w:numPr>
      </w:pPr>
      <w:r w:rsidRPr="00267274">
        <w:t xml:space="preserve">Constant hunger and stealing food </w:t>
      </w:r>
    </w:p>
    <w:p w14:paraId="162CCC95" w14:textId="77777777" w:rsidR="00BE7933" w:rsidRPr="00267274" w:rsidRDefault="00BE7933" w:rsidP="008D07EC">
      <w:pPr>
        <w:pStyle w:val="Default"/>
        <w:numPr>
          <w:ilvl w:val="0"/>
          <w:numId w:val="34"/>
        </w:numPr>
      </w:pPr>
      <w:r w:rsidRPr="00267274">
        <w:t xml:space="preserve">Poor personal hygiene - unkempt, dirty or smelly </w:t>
      </w:r>
    </w:p>
    <w:p w14:paraId="4FB13AE8" w14:textId="77777777" w:rsidR="00BE7933" w:rsidRPr="00267274" w:rsidRDefault="00BE7933" w:rsidP="008D07EC">
      <w:pPr>
        <w:pStyle w:val="Default"/>
        <w:numPr>
          <w:ilvl w:val="0"/>
          <w:numId w:val="34"/>
        </w:numPr>
      </w:pPr>
      <w:r w:rsidRPr="00267274">
        <w:t xml:space="preserve">Underweight </w:t>
      </w:r>
    </w:p>
    <w:p w14:paraId="5D2DBAC2" w14:textId="77777777" w:rsidR="00BE7933" w:rsidRPr="00267274" w:rsidRDefault="00BE7933" w:rsidP="008D07EC">
      <w:pPr>
        <w:pStyle w:val="Default"/>
        <w:numPr>
          <w:ilvl w:val="0"/>
          <w:numId w:val="34"/>
        </w:numPr>
      </w:pPr>
      <w:r w:rsidRPr="00267274">
        <w:t xml:space="preserve">Dress unsuitable for weather </w:t>
      </w:r>
    </w:p>
    <w:p w14:paraId="3E629492" w14:textId="77777777" w:rsidR="00BE7933" w:rsidRPr="00267274" w:rsidRDefault="00BE7933" w:rsidP="008D07EC">
      <w:pPr>
        <w:pStyle w:val="Default"/>
        <w:numPr>
          <w:ilvl w:val="0"/>
          <w:numId w:val="34"/>
        </w:numPr>
      </w:pPr>
      <w:r w:rsidRPr="00267274">
        <w:t>Poor state of clothing</w:t>
      </w:r>
    </w:p>
    <w:p w14:paraId="66EA74B0" w14:textId="77777777" w:rsidR="00BE7933" w:rsidRPr="00267274" w:rsidRDefault="00BE7933" w:rsidP="008D07EC">
      <w:pPr>
        <w:pStyle w:val="Default"/>
        <w:numPr>
          <w:ilvl w:val="0"/>
          <w:numId w:val="34"/>
        </w:numPr>
      </w:pPr>
      <w:r w:rsidRPr="00267274">
        <w:t xml:space="preserve">Illness or injury untreated </w:t>
      </w:r>
    </w:p>
    <w:p w14:paraId="4B8B6100" w14:textId="77777777" w:rsidR="00BE7933" w:rsidRPr="00267274" w:rsidRDefault="00BE7933" w:rsidP="00BE7933">
      <w:pPr>
        <w:pStyle w:val="Default"/>
      </w:pPr>
    </w:p>
    <w:p w14:paraId="3D150768"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6AC9E26B" w14:textId="77777777" w:rsidR="00BE7933" w:rsidRPr="00267274" w:rsidRDefault="00BE7933" w:rsidP="008D07EC">
      <w:pPr>
        <w:pStyle w:val="Default"/>
        <w:numPr>
          <w:ilvl w:val="0"/>
          <w:numId w:val="35"/>
        </w:numPr>
      </w:pPr>
      <w:r w:rsidRPr="00267274">
        <w:t xml:space="preserve">Constant tiredness </w:t>
      </w:r>
    </w:p>
    <w:p w14:paraId="5E000134" w14:textId="77777777" w:rsidR="00BE7933" w:rsidRPr="00267274" w:rsidRDefault="00BE7933" w:rsidP="008D07EC">
      <w:pPr>
        <w:pStyle w:val="Default"/>
        <w:numPr>
          <w:ilvl w:val="0"/>
          <w:numId w:val="35"/>
        </w:numPr>
      </w:pPr>
      <w:r w:rsidRPr="00267274">
        <w:t xml:space="preserve">Frequent absence from school or lateness </w:t>
      </w:r>
    </w:p>
    <w:p w14:paraId="413B1C1B" w14:textId="77777777" w:rsidR="00BE7933" w:rsidRPr="00267274" w:rsidRDefault="00BE7933" w:rsidP="008D07EC">
      <w:pPr>
        <w:pStyle w:val="Default"/>
        <w:numPr>
          <w:ilvl w:val="0"/>
          <w:numId w:val="35"/>
        </w:numPr>
      </w:pPr>
      <w:r w:rsidRPr="00267274">
        <w:t xml:space="preserve">Missing medical appointments </w:t>
      </w:r>
    </w:p>
    <w:p w14:paraId="13B20716" w14:textId="77777777" w:rsidR="00BE7933" w:rsidRPr="00267274" w:rsidRDefault="00BE7933" w:rsidP="008D07EC">
      <w:pPr>
        <w:pStyle w:val="Default"/>
        <w:numPr>
          <w:ilvl w:val="0"/>
          <w:numId w:val="35"/>
        </w:numPr>
      </w:pPr>
      <w:r w:rsidRPr="00267274">
        <w:t xml:space="preserve">Isolated among peers </w:t>
      </w:r>
    </w:p>
    <w:p w14:paraId="2FC69136" w14:textId="77777777" w:rsidR="00BE7933" w:rsidRPr="00267274" w:rsidRDefault="00BE7933" w:rsidP="008D07EC">
      <w:pPr>
        <w:pStyle w:val="Default"/>
        <w:numPr>
          <w:ilvl w:val="0"/>
          <w:numId w:val="35"/>
        </w:numPr>
      </w:pPr>
      <w:r w:rsidRPr="00267274">
        <w:t xml:space="preserve">Frequently unsupervised </w:t>
      </w:r>
    </w:p>
    <w:p w14:paraId="6FBDA3A0" w14:textId="77777777" w:rsidR="00BE7933" w:rsidRPr="00267274" w:rsidRDefault="00BE7933" w:rsidP="008D07EC">
      <w:pPr>
        <w:pStyle w:val="Default"/>
        <w:numPr>
          <w:ilvl w:val="0"/>
          <w:numId w:val="35"/>
        </w:numPr>
      </w:pPr>
      <w:r w:rsidRPr="00267274">
        <w:t xml:space="preserve">Stealing or scavenging, especially food </w:t>
      </w:r>
    </w:p>
    <w:p w14:paraId="593B1740" w14:textId="77777777" w:rsidR="00C464CB" w:rsidRDefault="00C464CB" w:rsidP="00C464CB">
      <w:pPr>
        <w:autoSpaceDE w:val="0"/>
        <w:autoSpaceDN w:val="0"/>
        <w:adjustRightInd w:val="0"/>
        <w:rPr>
          <w:color w:val="000000"/>
        </w:rPr>
      </w:pPr>
    </w:p>
    <w:p w14:paraId="540AE455" w14:textId="77777777" w:rsidR="00745085" w:rsidRDefault="00745085" w:rsidP="007142A7">
      <w:pPr>
        <w:autoSpaceDE w:val="0"/>
        <w:autoSpaceDN w:val="0"/>
        <w:adjustRightInd w:val="0"/>
        <w:rPr>
          <w:b/>
          <w:color w:val="000000"/>
          <w:u w:val="single"/>
        </w:rPr>
      </w:pPr>
    </w:p>
    <w:p w14:paraId="1F0BD718" w14:textId="24C927DC" w:rsidR="00696F11" w:rsidRDefault="00696F11" w:rsidP="007142A7">
      <w:pPr>
        <w:autoSpaceDE w:val="0"/>
        <w:autoSpaceDN w:val="0"/>
        <w:adjustRightInd w:val="0"/>
        <w:rPr>
          <w:b/>
          <w:color w:val="000000"/>
          <w:u w:val="single"/>
        </w:rPr>
      </w:pPr>
      <w:r w:rsidRPr="00285B71">
        <w:rPr>
          <w:b/>
          <w:color w:val="000000"/>
          <w:u w:val="single"/>
        </w:rPr>
        <w:t>A</w:t>
      </w:r>
      <w:r w:rsidR="007142A7">
        <w:rPr>
          <w:b/>
          <w:color w:val="000000"/>
          <w:u w:val="single"/>
        </w:rPr>
        <w:t>nnex</w:t>
      </w:r>
      <w:r w:rsidRPr="00285B71">
        <w:rPr>
          <w:b/>
          <w:color w:val="000000"/>
          <w:u w:val="single"/>
        </w:rPr>
        <w:t xml:space="preserve"> 4</w:t>
      </w:r>
    </w:p>
    <w:p w14:paraId="60FBAF12" w14:textId="77777777" w:rsidR="007142A7" w:rsidRPr="00271495" w:rsidRDefault="007142A7" w:rsidP="007142A7">
      <w:pPr>
        <w:autoSpaceDE w:val="0"/>
        <w:autoSpaceDN w:val="0"/>
        <w:adjustRightInd w:val="0"/>
        <w:rPr>
          <w:b/>
          <w:color w:val="000000"/>
          <w:u w:val="single"/>
        </w:rPr>
      </w:pPr>
    </w:p>
    <w:p w14:paraId="24476EB0" w14:textId="32782E37" w:rsidR="00696F11" w:rsidRDefault="00696F11" w:rsidP="007142A7">
      <w:pPr>
        <w:autoSpaceDE w:val="0"/>
        <w:autoSpaceDN w:val="0"/>
        <w:adjustRightInd w:val="0"/>
        <w:ind w:left="2880" w:firstLine="720"/>
        <w:rPr>
          <w:b/>
          <w:bCs/>
          <w:u w:val="single"/>
        </w:rPr>
      </w:pPr>
      <w:r w:rsidRPr="005962EC">
        <w:rPr>
          <w:b/>
          <w:bCs/>
          <w:u w:val="single"/>
        </w:rPr>
        <w:t>Peer on peer abuse</w:t>
      </w:r>
    </w:p>
    <w:p w14:paraId="4791C44E" w14:textId="77777777" w:rsidR="007142A7" w:rsidRPr="005962EC" w:rsidRDefault="007142A7" w:rsidP="001B5D0D">
      <w:pPr>
        <w:autoSpaceDE w:val="0"/>
        <w:autoSpaceDN w:val="0"/>
        <w:adjustRightInd w:val="0"/>
        <w:rPr>
          <w:b/>
          <w:bCs/>
          <w:u w:val="single"/>
        </w:rPr>
      </w:pPr>
    </w:p>
    <w:p w14:paraId="0436A3DB"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3F38CD6B" w14:textId="7407A01A" w:rsidR="00696F11" w:rsidRDefault="00696F11" w:rsidP="00696F11">
      <w:pPr>
        <w:autoSpaceDE w:val="0"/>
        <w:autoSpaceDN w:val="0"/>
        <w:adjustRightInd w:val="0"/>
        <w:rPr>
          <w:color w:val="000000"/>
        </w:rPr>
      </w:pPr>
      <w:r>
        <w:rPr>
          <w:color w:val="000000"/>
        </w:rPr>
        <w:t xml:space="preserve">as </w:t>
      </w:r>
      <w:r w:rsidR="002A53CF">
        <w:rPr>
          <w:color w:val="000000"/>
        </w:rPr>
        <w:t>peer-on-peer</w:t>
      </w:r>
      <w:r>
        <w:rPr>
          <w:color w:val="000000"/>
        </w:rPr>
        <w:t xml:space="preserve"> abuse). This is most likely to include, but may not be limited to:</w:t>
      </w:r>
    </w:p>
    <w:p w14:paraId="012D58F1" w14:textId="164D931E" w:rsidR="00696F11" w:rsidRPr="00285B71" w:rsidRDefault="00696F11" w:rsidP="008D07EC">
      <w:pPr>
        <w:pStyle w:val="ListParagraph"/>
        <w:numPr>
          <w:ilvl w:val="0"/>
          <w:numId w:val="21"/>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r w:rsidR="002A53CF" w:rsidRPr="00285B71">
        <w:rPr>
          <w:rFonts w:ascii="Arial" w:hAnsi="Arial" w:cs="Arial"/>
          <w:color w:val="000000"/>
          <w:sz w:val="24"/>
          <w:szCs w:val="24"/>
        </w:rPr>
        <w:t>).</w:t>
      </w:r>
    </w:p>
    <w:p w14:paraId="43B9CB93" w14:textId="77777777" w:rsidR="00696F11" w:rsidRPr="00285B71" w:rsidRDefault="00696F11" w:rsidP="008D07EC">
      <w:pPr>
        <w:pStyle w:val="ListParagraph"/>
        <w:numPr>
          <w:ilvl w:val="0"/>
          <w:numId w:val="21"/>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49C39ED2" w14:textId="50D02C22" w:rsidR="00696F11" w:rsidRPr="00285B71" w:rsidRDefault="00696F11" w:rsidP="008D07EC">
      <w:pPr>
        <w:pStyle w:val="ListParagraph"/>
        <w:numPr>
          <w:ilvl w:val="0"/>
          <w:numId w:val="21"/>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 xml:space="preserve">causing physical </w:t>
      </w:r>
      <w:r w:rsidR="002A53CF" w:rsidRPr="00285B71">
        <w:rPr>
          <w:rFonts w:ascii="Arial" w:hAnsi="Arial" w:cs="Arial"/>
          <w:color w:val="000000"/>
          <w:sz w:val="24"/>
          <w:szCs w:val="24"/>
        </w:rPr>
        <w:t>harm.</w:t>
      </w:r>
    </w:p>
    <w:p w14:paraId="70B0AA1D" w14:textId="77777777" w:rsidR="002D2544" w:rsidRPr="002D2544" w:rsidRDefault="00696F11"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447B13D8" w14:textId="041C4E35" w:rsidR="002D2544" w:rsidRDefault="002D2544"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sz w:val="24"/>
          <w:szCs w:val="24"/>
        </w:rPr>
        <w:t xml:space="preserve">sexual harassment, such as sexual comments, remarks, jokes and online sexual harassment, which may be stand-alone or part of a broader pattern of </w:t>
      </w:r>
      <w:r w:rsidR="002A53CF" w:rsidRPr="002D2544">
        <w:rPr>
          <w:rFonts w:ascii="Arial" w:hAnsi="Arial" w:cs="Arial"/>
          <w:sz w:val="24"/>
          <w:szCs w:val="24"/>
        </w:rPr>
        <w:t>abuse.</w:t>
      </w:r>
    </w:p>
    <w:p w14:paraId="40B5224E" w14:textId="491DECF9" w:rsidR="002D2544" w:rsidRPr="002D2544" w:rsidRDefault="00561A23"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sz w:val="24"/>
          <w:szCs w:val="24"/>
        </w:rPr>
        <w:t>up skirting</w:t>
      </w:r>
      <w:r w:rsidR="002D2544" w:rsidRPr="002D2544">
        <w:rPr>
          <w:rFonts w:ascii="Arial" w:hAnsi="Arial" w:cs="Arial"/>
          <w:sz w:val="24"/>
          <w:szCs w:val="24"/>
        </w:rPr>
        <w:t xml:space="preserve">, which typically involves taking a picture under a person’s clothing without them knowing, with the intention of viewing their genitals or buttocks to obtain sexual gratification, or cause the victim humiliation, distress or </w:t>
      </w:r>
      <w:r w:rsidR="002A53CF" w:rsidRPr="002D2544">
        <w:rPr>
          <w:rFonts w:ascii="Arial" w:hAnsi="Arial" w:cs="Arial"/>
          <w:sz w:val="24"/>
          <w:szCs w:val="24"/>
        </w:rPr>
        <w:t>alarm.</w:t>
      </w:r>
    </w:p>
    <w:p w14:paraId="7FF1E632" w14:textId="77777777" w:rsidR="002D2544" w:rsidRPr="002D2544" w:rsidRDefault="002D2544"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14:paraId="7E190086" w14:textId="77777777" w:rsidR="002D2544" w:rsidRPr="002D2544" w:rsidRDefault="002D2544" w:rsidP="008D07EC">
      <w:pPr>
        <w:pStyle w:val="ListParagraph"/>
        <w:numPr>
          <w:ilvl w:val="0"/>
          <w:numId w:val="21"/>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20361855" w14:textId="77777777" w:rsidR="002D2544" w:rsidRDefault="002D2544" w:rsidP="002D2544">
      <w:pPr>
        <w:autoSpaceDE w:val="0"/>
        <w:autoSpaceDN w:val="0"/>
        <w:adjustRightInd w:val="0"/>
      </w:pPr>
    </w:p>
    <w:p w14:paraId="56502DE6" w14:textId="77777777" w:rsidR="002D2544" w:rsidRDefault="002D2544" w:rsidP="002D2544">
      <w:pPr>
        <w:autoSpaceDE w:val="0"/>
        <w:autoSpaceDN w:val="0"/>
        <w:adjustRightInd w:val="0"/>
        <w:rPr>
          <w:rFonts w:ascii="ArialMT" w:hAnsi="ArialMT" w:cs="ArialMT"/>
        </w:rPr>
      </w:pPr>
      <w:r>
        <w:rPr>
          <w:b/>
          <w:bCs/>
        </w:rPr>
        <w:t xml:space="preserve">All </w:t>
      </w:r>
      <w:r>
        <w:t>staff should be clear as to the school</w:t>
      </w:r>
      <w:r>
        <w:rPr>
          <w:rFonts w:ascii="ArialMT" w:hAnsi="ArialMT" w:cs="ArialMT"/>
        </w:rPr>
        <w:t>’s or college’s policy and procedures with</w:t>
      </w:r>
    </w:p>
    <w:p w14:paraId="5CFDB329" w14:textId="7C4F3FC0" w:rsidR="002D2544" w:rsidRPr="002A53CF" w:rsidRDefault="002D2544" w:rsidP="002D2544">
      <w:pPr>
        <w:autoSpaceDE w:val="0"/>
        <w:autoSpaceDN w:val="0"/>
        <w:adjustRightInd w:val="0"/>
        <w:rPr>
          <w:color w:val="000000" w:themeColor="text1"/>
        </w:rPr>
      </w:pPr>
      <w:r w:rsidRPr="002D2544">
        <w:lastRenderedPageBreak/>
        <w:t xml:space="preserve">regards to </w:t>
      </w:r>
      <w:r w:rsidR="002A53CF" w:rsidRPr="002D2544">
        <w:t>peer-on-peer</w:t>
      </w:r>
      <w:r w:rsidRPr="002D2544">
        <w:t xml:space="preserve"> abuse.</w:t>
      </w:r>
      <w:r>
        <w:t xml:space="preserve"> </w:t>
      </w:r>
      <w:r w:rsidRPr="002A53CF">
        <w:rPr>
          <w:color w:val="000000" w:themeColor="text1"/>
        </w:rPr>
        <w:t xml:space="preserve">Our school uses the OCC Peer on </w:t>
      </w:r>
      <w:r w:rsidR="00A36596" w:rsidRPr="002A53CF">
        <w:rPr>
          <w:color w:val="000000" w:themeColor="text1"/>
        </w:rPr>
        <w:t>P</w:t>
      </w:r>
      <w:r w:rsidRPr="002A53CF">
        <w:rPr>
          <w:color w:val="000000" w:themeColor="text1"/>
        </w:rPr>
        <w:t>eer guidance.</w:t>
      </w:r>
    </w:p>
    <w:p w14:paraId="5912D6B5" w14:textId="77777777" w:rsidR="00EE3064" w:rsidRDefault="00EE3064" w:rsidP="00940BBB">
      <w:pPr>
        <w:tabs>
          <w:tab w:val="left" w:pos="0"/>
        </w:tabs>
        <w:rPr>
          <w:b/>
        </w:rPr>
      </w:pPr>
    </w:p>
    <w:p w14:paraId="4C6394C3" w14:textId="77777777" w:rsidR="006D4308" w:rsidRDefault="006D4308" w:rsidP="00940BBB">
      <w:pPr>
        <w:tabs>
          <w:tab w:val="left" w:pos="0"/>
        </w:tabs>
        <w:rPr>
          <w:b/>
        </w:rPr>
      </w:pPr>
    </w:p>
    <w:p w14:paraId="03601F4D" w14:textId="62D4E078" w:rsidR="00940BBB" w:rsidRDefault="00940BBB" w:rsidP="00940BBB">
      <w:pPr>
        <w:tabs>
          <w:tab w:val="left" w:pos="0"/>
        </w:tabs>
        <w:rPr>
          <w:b/>
          <w:u w:val="single"/>
        </w:rPr>
      </w:pPr>
      <w:r w:rsidRPr="002A53CF">
        <w:rPr>
          <w:b/>
          <w:u w:val="single"/>
        </w:rPr>
        <w:t>Sexual violence and sexual harassment between children</w:t>
      </w:r>
    </w:p>
    <w:p w14:paraId="1BB43AE8" w14:textId="77777777" w:rsidR="00506678" w:rsidRPr="002A53CF" w:rsidRDefault="00506678" w:rsidP="00940BBB">
      <w:pPr>
        <w:tabs>
          <w:tab w:val="left" w:pos="0"/>
        </w:tabs>
        <w:rPr>
          <w:b/>
          <w:u w:val="single"/>
        </w:rPr>
      </w:pPr>
    </w:p>
    <w:p w14:paraId="385EC84A" w14:textId="677632B0" w:rsidR="00F8009F" w:rsidRPr="002A53CF" w:rsidRDefault="00F8009F" w:rsidP="00F8009F">
      <w:pPr>
        <w:spacing w:after="150"/>
        <w:rPr>
          <w:color w:val="000000" w:themeColor="text1"/>
        </w:rPr>
      </w:pPr>
      <w:r w:rsidRPr="002A53CF">
        <w:rPr>
          <w:color w:val="000000" w:themeColor="text1"/>
        </w:rPr>
        <w:t xml:space="preserve">There is concern nationally relating to a culture of misogyny and sexual harassment in many schools and the DfE and Ofsted have reviewed school procedures. As a response, all school/colleges </w:t>
      </w:r>
      <w:r w:rsidR="00E10909">
        <w:rPr>
          <w:color w:val="000000" w:themeColor="text1"/>
        </w:rPr>
        <w:t xml:space="preserve">should </w:t>
      </w:r>
      <w:r w:rsidRPr="002A53CF">
        <w:rPr>
          <w:color w:val="000000" w:themeColor="text1"/>
        </w:rPr>
        <w:t>include a statement on the school’s website that gives information on reporting concerns or abuse using the new Government helpline and email address. School</w:t>
      </w:r>
      <w:r w:rsidR="00560CED">
        <w:rPr>
          <w:color w:val="000000" w:themeColor="text1"/>
        </w:rPr>
        <w:t>s</w:t>
      </w:r>
      <w:r w:rsidRPr="002A53CF">
        <w:rPr>
          <w:color w:val="000000" w:themeColor="text1"/>
        </w:rPr>
        <w:t>/college</w:t>
      </w:r>
      <w:r w:rsidR="00560CED">
        <w:rPr>
          <w:color w:val="000000" w:themeColor="text1"/>
        </w:rPr>
        <w:t>s</w:t>
      </w:r>
      <w:r w:rsidRPr="002A53CF">
        <w:rPr>
          <w:color w:val="000000" w:themeColor="text1"/>
        </w:rPr>
        <w:t xml:space="preserve"> </w:t>
      </w:r>
      <w:r w:rsidR="00E10909">
        <w:rPr>
          <w:color w:val="000000" w:themeColor="text1"/>
        </w:rPr>
        <w:t xml:space="preserve">should </w:t>
      </w:r>
      <w:r w:rsidRPr="002A53CF">
        <w:rPr>
          <w:color w:val="000000" w:themeColor="text1"/>
        </w:rPr>
        <w:t>have clear mechanisms for students to report concerns within school that are signposted and prevalent.</w:t>
      </w:r>
    </w:p>
    <w:p w14:paraId="27367ECC" w14:textId="274EA302" w:rsidR="00F8009F" w:rsidRPr="002A53CF" w:rsidRDefault="00F8009F" w:rsidP="00F8009F">
      <w:pPr>
        <w:spacing w:after="150"/>
        <w:rPr>
          <w:color w:val="000000" w:themeColor="text1"/>
        </w:rPr>
      </w:pPr>
      <w:r w:rsidRPr="002A53CF">
        <w:rPr>
          <w:color w:val="000000" w:themeColor="text1"/>
        </w:rPr>
        <w:t xml:space="preserve">Part 5 of the statutory guidance in </w:t>
      </w:r>
      <w:r w:rsidRPr="00EE3064">
        <w:rPr>
          <w:color w:val="000000" w:themeColor="text1"/>
        </w:rPr>
        <w:t>Keeping Children Safe in Education 2021</w:t>
      </w:r>
      <w:r w:rsidRPr="002A53CF">
        <w:rPr>
          <w:color w:val="000000" w:themeColor="text1"/>
        </w:rPr>
        <w:t xml:space="preserve"> sets out how our school/college will manage reports of child-on-child sexual violence and harassment. That part of the guidance also links through to a further Department for Education (DfE) advice document from September 2021: </w:t>
      </w:r>
      <w:r w:rsidRPr="002A53CF">
        <w:rPr>
          <w:b/>
          <w:bCs/>
          <w:color w:val="000000" w:themeColor="text1"/>
        </w:rPr>
        <w:t>‘Sexual violence and sexual harassment between children in schools and colleges’</w:t>
      </w:r>
      <w:r w:rsidRPr="002A53CF">
        <w:rPr>
          <w:color w:val="000000" w:themeColor="text1"/>
        </w:rPr>
        <w:t xml:space="preserve">. This document is read and understood by DSLs and referred to as needed, particularly if a report of </w:t>
      </w:r>
      <w:r w:rsidR="002A53CF" w:rsidRPr="002A53CF">
        <w:rPr>
          <w:color w:val="000000" w:themeColor="text1"/>
        </w:rPr>
        <w:t>child-on-child</w:t>
      </w:r>
      <w:r w:rsidRPr="002A53CF">
        <w:rPr>
          <w:color w:val="000000" w:themeColor="text1"/>
        </w:rPr>
        <w:t xml:space="preserve"> sexual violence or sexual harassment is made.</w:t>
      </w:r>
    </w:p>
    <w:p w14:paraId="70AB2F9F" w14:textId="7FB2134D" w:rsidR="00F8009F" w:rsidRPr="002A53CF" w:rsidRDefault="00F8009F" w:rsidP="00F8009F">
      <w:pPr>
        <w:spacing w:after="150"/>
        <w:rPr>
          <w:color w:val="000000" w:themeColor="text1"/>
        </w:rPr>
      </w:pPr>
      <w:r w:rsidRPr="002A53CF">
        <w:rPr>
          <w:color w:val="000000" w:themeColor="text1"/>
        </w:rPr>
        <w:t xml:space="preserve">If a report is made, the designated safeguarding lead will lead how the report is dealt with, given the </w:t>
      </w:r>
      <w:r w:rsidR="002A53CF" w:rsidRPr="002A53CF">
        <w:rPr>
          <w:color w:val="000000" w:themeColor="text1"/>
        </w:rPr>
        <w:t>high-profile</w:t>
      </w:r>
      <w:r w:rsidRPr="002A53CF">
        <w:rPr>
          <w:color w:val="000000" w:themeColor="text1"/>
        </w:rPr>
        <w:t xml:space="preserve"> nature of the report. This will be in liaison with the Headteacher. Where the DSL is unavailable, a Deputy DSL will lead. On a </w:t>
      </w:r>
      <w:r w:rsidR="002A53CF" w:rsidRPr="002A53CF">
        <w:rPr>
          <w:color w:val="000000" w:themeColor="text1"/>
        </w:rPr>
        <w:t>case-by-case</w:t>
      </w:r>
      <w:r w:rsidRPr="002A53CF">
        <w:rPr>
          <w:color w:val="000000" w:themeColor="text1"/>
        </w:rPr>
        <w:t xml:space="preserve"> basis, there will be consideration made as to the gender of the DSL or Deputy, so that the victim feels comfortable with how the investigation is managed.</w:t>
      </w:r>
    </w:p>
    <w:p w14:paraId="724EECF5" w14:textId="77777777" w:rsidR="00F8009F" w:rsidRPr="002A53CF" w:rsidRDefault="00F8009F" w:rsidP="00F8009F">
      <w:pPr>
        <w:spacing w:after="150"/>
        <w:rPr>
          <w:color w:val="000000" w:themeColor="text1"/>
        </w:rPr>
      </w:pPr>
      <w:r w:rsidRPr="002A53CF">
        <w:rPr>
          <w:color w:val="000000" w:themeColor="text1"/>
        </w:rPr>
        <w:t>When it comes to action to manage the report, the needs and wishes of the victim will take centre stage. Considerations should include how the investigation proceeds and what support the victim requires. Sexual violence and sexual harassment are not acceptable and will not be tolerated. Reports will not be passed off as banter or part of growing up.</w:t>
      </w:r>
    </w:p>
    <w:p w14:paraId="58E55921" w14:textId="77777777" w:rsidR="00F8009F" w:rsidRPr="002A53CF" w:rsidRDefault="00F8009F" w:rsidP="00F8009F">
      <w:pPr>
        <w:spacing w:after="150"/>
        <w:rPr>
          <w:color w:val="000000" w:themeColor="text1"/>
        </w:rPr>
      </w:pPr>
      <w:r w:rsidRPr="002A53CF">
        <w:rPr>
          <w:color w:val="000000" w:themeColor="text1"/>
        </w:rPr>
        <w:t>Where a report of rape, assault by penetration or sexual assault is made, children’s social care and the police will be informed. Before doing so, this will be discussed with the victim and their parents/carers, explaining why it is important for other agencies to know and how these agencies will be able to support the victim. Other allegations will be managed within the school and/or with support from children’s social care providers.</w:t>
      </w:r>
    </w:p>
    <w:p w14:paraId="2ECA43BE" w14:textId="3226A60A" w:rsidR="00F8009F" w:rsidRPr="002A53CF" w:rsidRDefault="00F8009F" w:rsidP="00F8009F">
      <w:pPr>
        <w:spacing w:after="150"/>
        <w:rPr>
          <w:color w:val="000000" w:themeColor="text1"/>
        </w:rPr>
      </w:pPr>
      <w:r w:rsidRPr="002A53CF">
        <w:rPr>
          <w:color w:val="000000" w:themeColor="text1"/>
        </w:rPr>
        <w:t>The guidance and the DfE advice set out the steps the school will take to manage the students involved, including risk assessments, separating the students in lessons, investigating the report, and supporting the victim and alleged perpetrator</w:t>
      </w:r>
    </w:p>
    <w:p w14:paraId="764266AD" w14:textId="1FA419AB" w:rsidR="002D2544" w:rsidRPr="002A53CF" w:rsidRDefault="002D2544" w:rsidP="002D2544">
      <w:pPr>
        <w:spacing w:after="150"/>
        <w:rPr>
          <w:color w:val="000000" w:themeColor="text1"/>
        </w:rPr>
      </w:pPr>
      <w:r w:rsidRPr="002A53CF">
        <w:rPr>
          <w:color w:val="000000" w:themeColor="text1"/>
        </w:rPr>
        <w:t xml:space="preserve">Our school also uses the </w:t>
      </w:r>
      <w:r w:rsidR="003A27ED" w:rsidRPr="002A53CF">
        <w:rPr>
          <w:color w:val="000000" w:themeColor="text1"/>
        </w:rPr>
        <w:t xml:space="preserve">Stop Now </w:t>
      </w:r>
      <w:r w:rsidRPr="002A53CF">
        <w:rPr>
          <w:color w:val="000000" w:themeColor="text1"/>
        </w:rPr>
        <w:t xml:space="preserve">tool. </w:t>
      </w:r>
    </w:p>
    <w:p w14:paraId="60D810EE" w14:textId="49699742" w:rsidR="003A27ED" w:rsidRPr="003A27ED" w:rsidRDefault="007A3E37" w:rsidP="002D2544">
      <w:pPr>
        <w:spacing w:after="150"/>
        <w:rPr>
          <w:color w:val="FF0000"/>
          <w:sz w:val="22"/>
          <w:szCs w:val="22"/>
        </w:rPr>
      </w:pPr>
      <w:hyperlink r:id="rId36" w:history="1">
        <w:r w:rsidR="003A27ED" w:rsidRPr="003A27ED">
          <w:rPr>
            <w:rStyle w:val="Hyperlink"/>
            <w:sz w:val="22"/>
            <w:szCs w:val="22"/>
          </w:rPr>
          <w:t>https://www.stopitnow.org.uk/concerned-about-a-child-or-young-persons-sexual-behaviour/how-to-tell-if-a-childs-sexual-behaviour-is-age-appropriate/</w:t>
        </w:r>
      </w:hyperlink>
    </w:p>
    <w:p w14:paraId="10F1AD10" w14:textId="7C592821" w:rsidR="003A27ED" w:rsidRPr="003A27ED" w:rsidRDefault="007A3E37" w:rsidP="002D2544">
      <w:pPr>
        <w:spacing w:after="150"/>
        <w:rPr>
          <w:color w:val="FF0000"/>
          <w:sz w:val="22"/>
          <w:szCs w:val="22"/>
        </w:rPr>
      </w:pPr>
      <w:hyperlink r:id="rId37" w:history="1">
        <w:r w:rsidR="003A27ED" w:rsidRPr="003A27ED">
          <w:rPr>
            <w:rStyle w:val="Hyperlink"/>
            <w:sz w:val="22"/>
            <w:szCs w:val="22"/>
          </w:rPr>
          <w:t>https://www.stopitnow.org.uk/concerned-about-a-child-or-young-persons-sexual-behaviour/preventing-harmful-sexual-behaviour/</w:t>
        </w:r>
      </w:hyperlink>
    </w:p>
    <w:p w14:paraId="6C6A03AA" w14:textId="65C93C02" w:rsidR="002D2544" w:rsidRPr="002A53CF" w:rsidRDefault="002D2544" w:rsidP="002D2544">
      <w:pPr>
        <w:spacing w:after="150"/>
        <w:rPr>
          <w:rFonts w:eastAsia="Times New Roman"/>
          <w:color w:val="000000" w:themeColor="text1"/>
          <w:lang w:val="en" w:eastAsia="en-GB"/>
        </w:rPr>
      </w:pPr>
      <w:r w:rsidRPr="002A53CF">
        <w:rPr>
          <w:color w:val="000000" w:themeColor="text1"/>
        </w:rPr>
        <w:t>“</w:t>
      </w:r>
      <w:r w:rsidRPr="002A53CF">
        <w:rPr>
          <w:rFonts w:eastAsia="Times New Roman"/>
          <w:color w:val="000000" w:themeColor="text1"/>
          <w:lang w:val="en" w:eastAsia="en-GB"/>
        </w:rPr>
        <w:t xml:space="preserve">The tool uses a traffic light system to </w:t>
      </w:r>
      <w:r w:rsidR="002A53CF" w:rsidRPr="002A53CF">
        <w:rPr>
          <w:rFonts w:eastAsia="Times New Roman"/>
          <w:color w:val="000000" w:themeColor="text1"/>
          <w:lang w:val="en" w:eastAsia="en-GB"/>
        </w:rPr>
        <w:t>cat</w:t>
      </w:r>
      <w:r w:rsidR="002A53CF">
        <w:rPr>
          <w:rFonts w:eastAsia="Times New Roman"/>
          <w:color w:val="000000" w:themeColor="text1"/>
          <w:lang w:val="en" w:eastAsia="en-GB"/>
        </w:rPr>
        <w:t>eg</w:t>
      </w:r>
      <w:r w:rsidR="002A53CF" w:rsidRPr="002A53CF">
        <w:rPr>
          <w:rFonts w:eastAsia="Times New Roman"/>
          <w:color w:val="000000" w:themeColor="text1"/>
          <w:lang w:val="en" w:eastAsia="en-GB"/>
        </w:rPr>
        <w:t>orize</w:t>
      </w:r>
      <w:r w:rsidRPr="002A53CF">
        <w:rPr>
          <w:rFonts w:eastAsia="Times New Roman"/>
          <w:color w:val="000000" w:themeColor="text1"/>
          <w:lang w:val="en" w:eastAsia="en-GB"/>
        </w:rPr>
        <w:t xml:space="preserve"> the sexual behaviours of young people and is designed to help professionals:</w:t>
      </w:r>
    </w:p>
    <w:p w14:paraId="3A1B84AC" w14:textId="77777777" w:rsidR="002D2544" w:rsidRPr="002A53CF" w:rsidRDefault="002D2544" w:rsidP="008D07EC">
      <w:pPr>
        <w:numPr>
          <w:ilvl w:val="0"/>
          <w:numId w:val="22"/>
        </w:numPr>
        <w:spacing w:before="100" w:beforeAutospacing="1" w:after="100" w:afterAutospacing="1"/>
        <w:ind w:left="723"/>
        <w:rPr>
          <w:rFonts w:eastAsia="Times New Roman"/>
          <w:color w:val="000000" w:themeColor="text1"/>
          <w:lang w:val="en" w:eastAsia="en-GB"/>
        </w:rPr>
      </w:pPr>
      <w:r w:rsidRPr="002A53CF">
        <w:rPr>
          <w:rFonts w:eastAsia="Times New Roman"/>
          <w:color w:val="000000" w:themeColor="text1"/>
          <w:lang w:val="en" w:eastAsia="en-GB"/>
        </w:rPr>
        <w:t>Make decisions about safeguarding children and young people</w:t>
      </w:r>
    </w:p>
    <w:p w14:paraId="4CBD9453" w14:textId="77777777" w:rsidR="002D2544" w:rsidRPr="002A53CF" w:rsidRDefault="002D2544" w:rsidP="008D07EC">
      <w:pPr>
        <w:numPr>
          <w:ilvl w:val="0"/>
          <w:numId w:val="22"/>
        </w:numPr>
        <w:spacing w:before="100" w:beforeAutospacing="1" w:after="100" w:afterAutospacing="1"/>
        <w:ind w:left="723"/>
        <w:rPr>
          <w:rFonts w:eastAsia="Times New Roman"/>
          <w:color w:val="000000" w:themeColor="text1"/>
          <w:lang w:val="en" w:eastAsia="en-GB"/>
        </w:rPr>
      </w:pPr>
      <w:r w:rsidRPr="002A53CF">
        <w:rPr>
          <w:rFonts w:eastAsia="Times New Roman"/>
          <w:color w:val="000000" w:themeColor="text1"/>
          <w:lang w:val="en" w:eastAsia="en-GB"/>
        </w:rPr>
        <w:lastRenderedPageBreak/>
        <w:t>Assess and respond appropriately to sexual behaviour in children and young people</w:t>
      </w:r>
    </w:p>
    <w:p w14:paraId="1FF005D4" w14:textId="346B1108" w:rsidR="002D2544" w:rsidRPr="002A53CF" w:rsidRDefault="002D2544" w:rsidP="008D07EC">
      <w:pPr>
        <w:numPr>
          <w:ilvl w:val="0"/>
          <w:numId w:val="22"/>
        </w:numPr>
        <w:spacing w:before="100" w:beforeAutospacing="1" w:after="100" w:afterAutospacing="1"/>
        <w:ind w:left="723"/>
        <w:rPr>
          <w:rFonts w:eastAsia="Times New Roman"/>
          <w:color w:val="000000" w:themeColor="text1"/>
          <w:lang w:val="en" w:eastAsia="en-GB"/>
        </w:rPr>
      </w:pPr>
      <w:r w:rsidRPr="002A53CF">
        <w:rPr>
          <w:rFonts w:eastAsia="Times New Roman"/>
          <w:color w:val="000000" w:themeColor="text1"/>
          <w:lang w:val="en" w:eastAsia="en-GB"/>
        </w:rPr>
        <w:t>Understand healthy sexual development and distinguish it from harmful behaviour”</w:t>
      </w:r>
    </w:p>
    <w:p w14:paraId="162AF939" w14:textId="77777777" w:rsidR="00696F11" w:rsidRDefault="00696F11" w:rsidP="002D2544">
      <w:pPr>
        <w:autoSpaceDE w:val="0"/>
        <w:autoSpaceDN w:val="0"/>
        <w:adjustRightInd w:val="0"/>
        <w:rPr>
          <w:color w:val="FF0000"/>
        </w:rPr>
      </w:pPr>
    </w:p>
    <w:p w14:paraId="7A0CDC9A" w14:textId="77777777" w:rsidR="00745085" w:rsidRDefault="00745085" w:rsidP="002D2544">
      <w:pPr>
        <w:autoSpaceDE w:val="0"/>
        <w:autoSpaceDN w:val="0"/>
        <w:adjustRightInd w:val="0"/>
        <w:rPr>
          <w:b/>
          <w:u w:val="single"/>
        </w:rPr>
      </w:pPr>
    </w:p>
    <w:p w14:paraId="222CC046" w14:textId="5567614E" w:rsidR="005962EC" w:rsidRPr="00506678" w:rsidRDefault="002012A6" w:rsidP="002D2544">
      <w:pPr>
        <w:autoSpaceDE w:val="0"/>
        <w:autoSpaceDN w:val="0"/>
        <w:adjustRightInd w:val="0"/>
        <w:rPr>
          <w:b/>
          <w:u w:val="single"/>
        </w:rPr>
      </w:pPr>
      <w:r w:rsidRPr="00506678">
        <w:rPr>
          <w:b/>
          <w:u w:val="single"/>
        </w:rPr>
        <w:t>A</w:t>
      </w:r>
      <w:r w:rsidR="00506678" w:rsidRPr="00506678">
        <w:rPr>
          <w:b/>
          <w:u w:val="single"/>
        </w:rPr>
        <w:t xml:space="preserve">nnex </w:t>
      </w:r>
      <w:r w:rsidRPr="00506678">
        <w:rPr>
          <w:b/>
          <w:u w:val="single"/>
        </w:rPr>
        <w:t>5</w:t>
      </w:r>
    </w:p>
    <w:p w14:paraId="29D90A02" w14:textId="77777777" w:rsidR="002012A6" w:rsidRPr="00506678" w:rsidRDefault="002012A6" w:rsidP="00271495">
      <w:pPr>
        <w:jc w:val="center"/>
        <w:rPr>
          <w:b/>
          <w:u w:val="single"/>
        </w:rPr>
      </w:pPr>
      <w:r w:rsidRPr="00506678">
        <w:rPr>
          <w:b/>
          <w:u w:val="single"/>
        </w:rPr>
        <w:t>Online Safety</w:t>
      </w:r>
    </w:p>
    <w:p w14:paraId="0661BAA2" w14:textId="77777777" w:rsidR="002012A6" w:rsidRPr="002012A6" w:rsidRDefault="002012A6" w:rsidP="002012A6">
      <w:pPr>
        <w:rPr>
          <w:b/>
          <w:i/>
        </w:rPr>
      </w:pPr>
    </w:p>
    <w:p w14:paraId="6E418C66" w14:textId="45937AB4" w:rsidR="002012A6" w:rsidRPr="002012A6" w:rsidRDefault="002012A6" w:rsidP="002012A6">
      <w:pPr>
        <w:rPr>
          <w:b/>
          <w:color w:val="FF0000"/>
        </w:rPr>
      </w:pPr>
      <w:r w:rsidRPr="00745085">
        <w:rPr>
          <w:b/>
          <w:i/>
          <w:iCs/>
          <w:color w:val="FF0000"/>
        </w:rPr>
        <w:t xml:space="preserve">If </w:t>
      </w:r>
      <w:r w:rsidR="00773F30" w:rsidRPr="00745085">
        <w:rPr>
          <w:b/>
          <w:i/>
          <w:iCs/>
          <w:color w:val="FF0000"/>
        </w:rPr>
        <w:t>schools,</w:t>
      </w:r>
      <w:r w:rsidRPr="00745085">
        <w:rPr>
          <w:b/>
          <w:i/>
          <w:iCs/>
          <w:color w:val="FF0000"/>
        </w:rPr>
        <w:t xml:space="preserve"> choose to integrate online safety within the child protection policy (and not have a separate policy) then Governing bodies and proprietors will need to ensure that there </w:t>
      </w:r>
      <w:r w:rsidR="00560CED" w:rsidRPr="00745085">
        <w:rPr>
          <w:b/>
          <w:i/>
          <w:iCs/>
          <w:color w:val="FF0000"/>
        </w:rPr>
        <w:t xml:space="preserve">is </w:t>
      </w:r>
      <w:r w:rsidRPr="00745085">
        <w:rPr>
          <w:b/>
          <w:i/>
          <w:iCs/>
          <w:color w:val="FF0000"/>
        </w:rPr>
        <w:t>sufficient depth of information provided within this section</w:t>
      </w:r>
      <w:r w:rsidRPr="002012A6">
        <w:rPr>
          <w:b/>
          <w:color w:val="FF0000"/>
        </w:rPr>
        <w:t>.</w:t>
      </w:r>
    </w:p>
    <w:p w14:paraId="63B4240E" w14:textId="77777777" w:rsidR="002012A6" w:rsidRPr="002012A6" w:rsidRDefault="002012A6" w:rsidP="002012A6">
      <w:pPr>
        <w:rPr>
          <w:b/>
        </w:rPr>
      </w:pPr>
    </w:p>
    <w:p w14:paraId="10D828CC" w14:textId="2D900466" w:rsidR="002012A6" w:rsidRPr="002012A6" w:rsidRDefault="002012A6" w:rsidP="008D07EC">
      <w:pPr>
        <w:numPr>
          <w:ilvl w:val="0"/>
          <w:numId w:val="41"/>
        </w:numPr>
      </w:pPr>
      <w:r w:rsidRPr="002012A6">
        <w:t xml:space="preserve">It is recognised by </w:t>
      </w:r>
      <w:r w:rsidR="00D72508">
        <w:rPr>
          <w:color w:val="FF0000"/>
        </w:rPr>
        <w:t xml:space="preserve">Headington Quarry Foundation Stage School </w:t>
      </w:r>
      <w:r w:rsidR="00D72508" w:rsidRPr="00A94E1B">
        <w:rPr>
          <w:color w:val="FF0000"/>
        </w:rPr>
        <w:t xml:space="preserve"> </w:t>
      </w:r>
      <w:r w:rsidRPr="002012A6">
        <w:t xml:space="preserve">that the use of technology presents challenges and risks to children and adults both inside and outside of school.  </w:t>
      </w:r>
    </w:p>
    <w:p w14:paraId="4FA1C950" w14:textId="77777777" w:rsidR="002012A6" w:rsidRPr="002012A6" w:rsidRDefault="002012A6" w:rsidP="002012A6">
      <w:pPr>
        <w:ind w:left="720"/>
      </w:pPr>
    </w:p>
    <w:p w14:paraId="0CB4EC8A" w14:textId="77777777" w:rsidR="002012A6" w:rsidRPr="002012A6" w:rsidRDefault="002012A6" w:rsidP="008D07EC">
      <w:pPr>
        <w:numPr>
          <w:ilvl w:val="0"/>
          <w:numId w:val="41"/>
        </w:numPr>
      </w:pPr>
      <w:r w:rsidRPr="002012A6">
        <w:t>The DSL has overall responsibility for online safeguarding within the school.</w:t>
      </w:r>
    </w:p>
    <w:p w14:paraId="13E321E2" w14:textId="77777777" w:rsidR="002012A6" w:rsidRPr="002012A6" w:rsidRDefault="002012A6" w:rsidP="002012A6">
      <w:pPr>
        <w:ind w:left="720"/>
      </w:pPr>
    </w:p>
    <w:p w14:paraId="0B9793FA" w14:textId="347DD7C1" w:rsidR="002012A6" w:rsidRPr="002012A6" w:rsidRDefault="00D72508" w:rsidP="008D07EC">
      <w:pPr>
        <w:numPr>
          <w:ilvl w:val="0"/>
          <w:numId w:val="41"/>
        </w:numPr>
      </w:pPr>
      <w:r>
        <w:rPr>
          <w:color w:val="FF0000"/>
        </w:rPr>
        <w:t xml:space="preserve">Headington Quarry Foundation Stage School </w:t>
      </w:r>
      <w:r w:rsidRPr="00A94E1B">
        <w:rPr>
          <w:color w:val="FF0000"/>
        </w:rPr>
        <w:t xml:space="preserve"> </w:t>
      </w:r>
      <w:r w:rsidR="002012A6" w:rsidRPr="002012A6">
        <w:t>identifies that the issues can be broadly categorised into three areas of risk:</w:t>
      </w:r>
    </w:p>
    <w:p w14:paraId="51148C20" w14:textId="77777777" w:rsidR="002012A6" w:rsidRPr="002012A6" w:rsidRDefault="002012A6" w:rsidP="008D07EC">
      <w:pPr>
        <w:numPr>
          <w:ilvl w:val="0"/>
          <w:numId w:val="42"/>
        </w:numPr>
      </w:pPr>
      <w:r w:rsidRPr="002012A6">
        <w:rPr>
          <w:b/>
          <w:bCs/>
        </w:rPr>
        <w:t xml:space="preserve">content: </w:t>
      </w:r>
      <w:r w:rsidRPr="002012A6">
        <w:t>being exposed to illegal, inappropriate or harmful material</w:t>
      </w:r>
    </w:p>
    <w:p w14:paraId="1C508B35" w14:textId="77777777" w:rsidR="002012A6" w:rsidRPr="002012A6" w:rsidRDefault="002012A6" w:rsidP="008D07EC">
      <w:pPr>
        <w:numPr>
          <w:ilvl w:val="0"/>
          <w:numId w:val="42"/>
        </w:numPr>
      </w:pPr>
      <w:r w:rsidRPr="002012A6">
        <w:rPr>
          <w:b/>
          <w:bCs/>
        </w:rPr>
        <w:t xml:space="preserve">contact: </w:t>
      </w:r>
      <w:r w:rsidRPr="002012A6">
        <w:t>being subjected to harmful online interaction with other users</w:t>
      </w:r>
    </w:p>
    <w:p w14:paraId="58F93317" w14:textId="65E74F86" w:rsidR="002012A6" w:rsidRDefault="002012A6" w:rsidP="008D07EC">
      <w:pPr>
        <w:numPr>
          <w:ilvl w:val="0"/>
          <w:numId w:val="42"/>
        </w:numPr>
      </w:pPr>
      <w:r w:rsidRPr="002012A6">
        <w:rPr>
          <w:b/>
          <w:bCs/>
        </w:rPr>
        <w:t xml:space="preserve">conduct: </w:t>
      </w:r>
      <w:r w:rsidRPr="002012A6">
        <w:t>personal online behaviour that increases the likelihood of, or causes, harm.</w:t>
      </w:r>
    </w:p>
    <w:p w14:paraId="6B29D417" w14:textId="77777777" w:rsidR="002012A6" w:rsidRPr="002012A6" w:rsidRDefault="002012A6" w:rsidP="00477E4B"/>
    <w:p w14:paraId="3EBA7549" w14:textId="7C354344" w:rsidR="002012A6" w:rsidRPr="002012A6" w:rsidRDefault="002012A6" w:rsidP="008D07EC">
      <w:pPr>
        <w:numPr>
          <w:ilvl w:val="0"/>
          <w:numId w:val="43"/>
        </w:numPr>
      </w:pPr>
      <w:r w:rsidRPr="002012A6">
        <w:t>The DSL and leadership team have read annex C regarding Online Safety within ‘Keeping Children Safe in Education’ 20</w:t>
      </w:r>
      <w:r w:rsidR="00AC427D">
        <w:t>2</w:t>
      </w:r>
      <w:r w:rsidR="00536A9F">
        <w:t>1</w:t>
      </w:r>
      <w:r w:rsidRPr="002012A6">
        <w:t xml:space="preserve">. </w:t>
      </w:r>
    </w:p>
    <w:p w14:paraId="12323FF9" w14:textId="77777777" w:rsidR="002012A6" w:rsidRPr="002012A6" w:rsidRDefault="002012A6" w:rsidP="002012A6"/>
    <w:p w14:paraId="2CCCEDC1" w14:textId="5F98F958" w:rsidR="002012A6" w:rsidRPr="002012A6" w:rsidRDefault="00D72508" w:rsidP="008D07EC">
      <w:pPr>
        <w:numPr>
          <w:ilvl w:val="0"/>
          <w:numId w:val="43"/>
        </w:numPr>
        <w:rPr>
          <w:b/>
          <w:i/>
          <w:color w:val="FF0000"/>
        </w:rPr>
      </w:pPr>
      <w:r>
        <w:rPr>
          <w:color w:val="FF0000"/>
        </w:rPr>
        <w:t xml:space="preserve">Headington Quarry Foundation Stage School </w:t>
      </w:r>
      <w:r w:rsidRPr="00A94E1B">
        <w:rPr>
          <w:color w:val="FF0000"/>
        </w:rPr>
        <w:t xml:space="preserve"> </w:t>
      </w:r>
      <w:r w:rsidR="002012A6" w:rsidRPr="002012A6">
        <w:t>recognises the specific risks that can be posed by mobile phones and cameras and in accordance with KCSIE 20</w:t>
      </w:r>
      <w:r w:rsidR="000B73E6">
        <w:t>2</w:t>
      </w:r>
      <w:r w:rsidR="00536A9F">
        <w:t>1</w:t>
      </w:r>
      <w:r w:rsidR="002012A6" w:rsidRPr="002012A6">
        <w:t xml:space="preserve"> and EYFS </w:t>
      </w:r>
      <w:r w:rsidR="00EE3064">
        <w:t xml:space="preserve">2021 </w:t>
      </w:r>
      <w:r w:rsidR="002012A6" w:rsidRPr="002012A6">
        <w:t xml:space="preserve">has appropriate policies in place that are shared and understood by all members of the school community.  Further information </w:t>
      </w:r>
      <w:r w:rsidR="00A36596">
        <w:t>about</w:t>
      </w:r>
      <w:r w:rsidR="002012A6" w:rsidRPr="002012A6">
        <w:t xml:space="preserve"> specific approaches relating to this can be found in the schools </w:t>
      </w:r>
      <w:r w:rsidR="002012A6" w:rsidRPr="00745085">
        <w:rPr>
          <w:b/>
          <w:i/>
          <w:iCs/>
          <w:color w:val="FF0000"/>
        </w:rPr>
        <w:t>Online Safety Policy, Acceptable Use Policy</w:t>
      </w:r>
      <w:r w:rsidR="002012A6" w:rsidRPr="00745085">
        <w:rPr>
          <w:b/>
          <w:i/>
          <w:iCs/>
        </w:rPr>
        <w:t xml:space="preserve"> </w:t>
      </w:r>
      <w:r w:rsidR="002012A6" w:rsidRPr="00745085">
        <w:rPr>
          <w:b/>
          <w:i/>
          <w:iCs/>
          <w:color w:val="FF0000"/>
        </w:rPr>
        <w:t xml:space="preserve">and Image Use Policy </w:t>
      </w:r>
      <w:r w:rsidR="002012A6" w:rsidRPr="002012A6">
        <w:t xml:space="preserve">which can be found </w:t>
      </w:r>
      <w:r>
        <w:rPr>
          <w:b/>
          <w:i/>
          <w:color w:val="FF0000"/>
        </w:rPr>
        <w:t>in the staff handbook.</w:t>
      </w:r>
    </w:p>
    <w:p w14:paraId="4CC9C4BA" w14:textId="77777777" w:rsidR="002012A6" w:rsidRPr="002012A6" w:rsidRDefault="002012A6" w:rsidP="002012A6">
      <w:pPr>
        <w:pStyle w:val="ListParagraph"/>
        <w:rPr>
          <w:rFonts w:ascii="Arial" w:hAnsi="Arial" w:cs="Arial"/>
          <w:sz w:val="24"/>
          <w:szCs w:val="24"/>
        </w:rPr>
      </w:pPr>
    </w:p>
    <w:p w14:paraId="738CF593" w14:textId="188B49FE" w:rsidR="002012A6" w:rsidRPr="002012A6" w:rsidRDefault="00477E4B" w:rsidP="008D07EC">
      <w:pPr>
        <w:numPr>
          <w:ilvl w:val="0"/>
          <w:numId w:val="43"/>
        </w:numPr>
      </w:pPr>
      <w:r w:rsidRPr="002B621C">
        <w:t>As schools and colleges increasingly work online, it is essential that children are safeguarded from potentially harmful and inappropriate online material</w:t>
      </w:r>
      <w:r w:rsidRPr="002012A6">
        <w:t xml:space="preserve"> </w:t>
      </w:r>
      <w:r w:rsidR="00D72508">
        <w:rPr>
          <w:color w:val="FF0000"/>
        </w:rPr>
        <w:t xml:space="preserve">Headington Quarry Foundation Stage School </w:t>
      </w:r>
      <w:r w:rsidR="00D72508" w:rsidRPr="00A94E1B">
        <w:rPr>
          <w:color w:val="FF0000"/>
        </w:rPr>
        <w:t xml:space="preserve"> </w:t>
      </w:r>
      <w:r w:rsidR="002012A6" w:rsidRPr="002012A6">
        <w:t xml:space="preserve">will ensure that appropriate filtering and monitoring systems are in place when pupils and staff access school systems and internet provision. </w:t>
      </w:r>
    </w:p>
    <w:p w14:paraId="01B5F8B9" w14:textId="77777777" w:rsidR="002012A6" w:rsidRPr="002012A6" w:rsidRDefault="002012A6" w:rsidP="00271495"/>
    <w:p w14:paraId="3D138F79" w14:textId="188E2B40" w:rsidR="002012A6" w:rsidRDefault="00D72508" w:rsidP="008D07EC">
      <w:pPr>
        <w:numPr>
          <w:ilvl w:val="0"/>
          <w:numId w:val="43"/>
        </w:numPr>
      </w:pPr>
      <w:r>
        <w:rPr>
          <w:color w:val="FF0000"/>
        </w:rPr>
        <w:t xml:space="preserve">Headington Quarry Foundation Stage School </w:t>
      </w:r>
      <w:r w:rsidRPr="00A94E1B">
        <w:rPr>
          <w:color w:val="FF0000"/>
        </w:rPr>
        <w:t xml:space="preserve"> </w:t>
      </w:r>
      <w:r w:rsidR="002012A6" w:rsidRPr="002012A6">
        <w:t xml:space="preserve">acknowledges that whilst filtering and monitoring is an important part of </w:t>
      </w:r>
      <w:r w:rsidR="00773F30" w:rsidRPr="002012A6">
        <w:t>school’s</w:t>
      </w:r>
      <w:r w:rsidR="002012A6" w:rsidRPr="002012A6">
        <w:t xml:space="preserve"> online safety responsibilities, it is only one part of our approach to online safety. Pupils and adults may have access to systems external to the school control such as </w:t>
      </w:r>
      <w:r w:rsidR="002012A6" w:rsidRPr="002012A6">
        <w:lastRenderedPageBreak/>
        <w:t xml:space="preserve">mobile phones and other internet enabled devices and technology and where concerns are identified appropriate action will be taken. </w:t>
      </w:r>
    </w:p>
    <w:p w14:paraId="4ACE1A2A" w14:textId="47D1880A" w:rsidR="00B531E7" w:rsidRPr="00B531E7" w:rsidRDefault="00B531E7" w:rsidP="008D07EC">
      <w:pPr>
        <w:pStyle w:val="ListParagraph"/>
        <w:numPr>
          <w:ilvl w:val="0"/>
          <w:numId w:val="43"/>
        </w:numPr>
        <w:rPr>
          <w:rFonts w:ascii="Arial" w:hAnsi="Arial" w:cs="Arial"/>
          <w:sz w:val="24"/>
          <w:szCs w:val="24"/>
        </w:rPr>
      </w:pPr>
      <w:r w:rsidRPr="00745085">
        <w:rPr>
          <w:rFonts w:ascii="Arial" w:hAnsi="Arial" w:cs="Arial"/>
          <w:b/>
          <w:bCs/>
          <w:i/>
          <w:iCs/>
          <w:color w:val="FF0000"/>
          <w:sz w:val="24"/>
          <w:szCs w:val="24"/>
        </w:rPr>
        <w:t>[Name of School]</w:t>
      </w:r>
      <w:r w:rsidRPr="00B531E7">
        <w:rPr>
          <w:rFonts w:ascii="Arial" w:hAnsi="Arial" w:cs="Arial"/>
          <w:color w:val="FF0000"/>
          <w:sz w:val="24"/>
          <w:szCs w:val="24"/>
        </w:rPr>
        <w:t xml:space="preserve"> </w:t>
      </w:r>
      <w:r>
        <w:rPr>
          <w:rFonts w:ascii="Arial" w:hAnsi="Arial" w:cs="Arial"/>
          <w:sz w:val="24"/>
          <w:szCs w:val="24"/>
        </w:rPr>
        <w:t xml:space="preserve">acknowledge </w:t>
      </w:r>
      <w:r w:rsidRPr="00B531E7">
        <w:rPr>
          <w:rFonts w:ascii="Arial" w:hAnsi="Arial" w:cs="Arial"/>
          <w:sz w:val="24"/>
          <w:szCs w:val="24"/>
        </w:rPr>
        <w:t>where children are being asked to learn online at home the department has provided advice to support schools and colleges do so safely.</w:t>
      </w:r>
      <w:r>
        <w:rPr>
          <w:rFonts w:ascii="Arial" w:hAnsi="Arial" w:cs="Arial"/>
          <w:sz w:val="24"/>
          <w:szCs w:val="24"/>
        </w:rPr>
        <w:t xml:space="preserve"> </w:t>
      </w:r>
    </w:p>
    <w:p w14:paraId="4AB662C5" w14:textId="77777777" w:rsidR="00B531E7" w:rsidRPr="002012A6" w:rsidRDefault="00B531E7" w:rsidP="00B531E7"/>
    <w:p w14:paraId="3273ECA0" w14:textId="77777777" w:rsidR="002012A6" w:rsidRPr="002012A6" w:rsidRDefault="002012A6" w:rsidP="002012A6"/>
    <w:p w14:paraId="24499489" w14:textId="25F0D376" w:rsidR="002012A6" w:rsidRDefault="002012A6" w:rsidP="002012A6">
      <w:pPr>
        <w:autoSpaceDE w:val="0"/>
        <w:autoSpaceDN w:val="0"/>
        <w:adjustRightInd w:val="0"/>
      </w:pPr>
      <w:r w:rsidRPr="00745085">
        <w:rPr>
          <w:b/>
          <w:bCs/>
          <w:i/>
          <w:iCs/>
          <w:color w:val="FF0000"/>
        </w:rPr>
        <w:t>[Name of School]</w:t>
      </w:r>
      <w:r w:rsidRPr="002012A6">
        <w:rPr>
          <w:i/>
          <w:color w:val="FF0000"/>
        </w:rPr>
        <w:t xml:space="preserve"> </w:t>
      </w:r>
      <w:r w:rsidRPr="002012A6">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A36596">
        <w:t>.</w:t>
      </w:r>
    </w:p>
    <w:p w14:paraId="60F0FA43" w14:textId="77777777" w:rsidR="00F317C9" w:rsidRDefault="00F317C9" w:rsidP="002D2544">
      <w:pPr>
        <w:autoSpaceDE w:val="0"/>
        <w:autoSpaceDN w:val="0"/>
        <w:adjustRightInd w:val="0"/>
        <w:rPr>
          <w:b/>
          <w:u w:val="single"/>
        </w:rPr>
      </w:pPr>
    </w:p>
    <w:p w14:paraId="472674EF" w14:textId="77777777" w:rsidR="00745085" w:rsidRDefault="00745085" w:rsidP="00506678">
      <w:pPr>
        <w:autoSpaceDE w:val="0"/>
        <w:autoSpaceDN w:val="0"/>
        <w:adjustRightInd w:val="0"/>
        <w:rPr>
          <w:b/>
          <w:u w:val="single"/>
        </w:rPr>
      </w:pPr>
    </w:p>
    <w:p w14:paraId="25F02C24" w14:textId="5A77F608" w:rsidR="005962EC" w:rsidRDefault="005962EC" w:rsidP="00506678">
      <w:pPr>
        <w:autoSpaceDE w:val="0"/>
        <w:autoSpaceDN w:val="0"/>
        <w:adjustRightInd w:val="0"/>
        <w:rPr>
          <w:b/>
          <w:u w:val="single"/>
        </w:rPr>
      </w:pPr>
      <w:r w:rsidRPr="005962EC">
        <w:rPr>
          <w:b/>
          <w:u w:val="single"/>
        </w:rPr>
        <w:t>A</w:t>
      </w:r>
      <w:r w:rsidR="00506678">
        <w:rPr>
          <w:b/>
          <w:u w:val="single"/>
        </w:rPr>
        <w:t>nnex</w:t>
      </w:r>
      <w:r w:rsidRPr="005962EC">
        <w:rPr>
          <w:b/>
          <w:u w:val="single"/>
        </w:rPr>
        <w:t xml:space="preserve"> </w:t>
      </w:r>
      <w:r w:rsidR="0063229E">
        <w:rPr>
          <w:b/>
          <w:u w:val="single"/>
        </w:rPr>
        <w:t>6</w:t>
      </w:r>
    </w:p>
    <w:p w14:paraId="09DA1FCC" w14:textId="77777777" w:rsidR="005962EC" w:rsidRDefault="005962EC" w:rsidP="002D2544">
      <w:pPr>
        <w:autoSpaceDE w:val="0"/>
        <w:autoSpaceDN w:val="0"/>
        <w:adjustRightInd w:val="0"/>
        <w:rPr>
          <w:b/>
          <w:u w:val="single"/>
        </w:rPr>
      </w:pPr>
    </w:p>
    <w:p w14:paraId="100289DD" w14:textId="4B8EFC67" w:rsidR="005962EC" w:rsidRDefault="005962EC" w:rsidP="00506678">
      <w:pPr>
        <w:autoSpaceDE w:val="0"/>
        <w:autoSpaceDN w:val="0"/>
        <w:adjustRightInd w:val="0"/>
        <w:ind w:left="2880" w:firstLine="720"/>
        <w:rPr>
          <w:b/>
          <w:color w:val="000000"/>
          <w:u w:val="single"/>
        </w:rPr>
      </w:pPr>
      <w:r>
        <w:rPr>
          <w:b/>
          <w:color w:val="000000"/>
          <w:u w:val="single"/>
        </w:rPr>
        <w:t>Safeguarding issues</w:t>
      </w:r>
    </w:p>
    <w:p w14:paraId="4775C812" w14:textId="77777777" w:rsidR="00506678" w:rsidRDefault="00506678" w:rsidP="006D4308">
      <w:pPr>
        <w:autoSpaceDE w:val="0"/>
        <w:autoSpaceDN w:val="0"/>
        <w:adjustRightInd w:val="0"/>
        <w:rPr>
          <w:b/>
          <w:color w:val="000000"/>
          <w:u w:val="single"/>
        </w:rPr>
      </w:pPr>
    </w:p>
    <w:p w14:paraId="6F3F90C9" w14:textId="77777777" w:rsidR="005962EC" w:rsidRDefault="005962EC" w:rsidP="005962EC">
      <w:pPr>
        <w:autoSpaceDE w:val="0"/>
        <w:autoSpaceDN w:val="0"/>
        <w:adjustRightInd w:val="0"/>
      </w:pPr>
      <w:r>
        <w:rPr>
          <w:b/>
          <w:bCs/>
        </w:rPr>
        <w:t xml:space="preserve">All </w:t>
      </w:r>
      <w:r>
        <w:t xml:space="preserve">staff should have an awareness of safeguarding issues </w:t>
      </w:r>
      <w:r w:rsidR="00A36596">
        <w:t>which</w:t>
      </w:r>
      <w:r>
        <w:t xml:space="preserve"> can put children at</w:t>
      </w:r>
    </w:p>
    <w:p w14:paraId="74A269F9" w14:textId="4BB15A12" w:rsidR="005962EC" w:rsidRDefault="005962EC" w:rsidP="005962EC">
      <w:pPr>
        <w:autoSpaceDE w:val="0"/>
        <w:autoSpaceDN w:val="0"/>
        <w:adjustRightInd w:val="0"/>
      </w:pPr>
      <w:r>
        <w:t xml:space="preserve">risk of harm. Behaviours linked to issues such as drug taking, alcohol abuse, deliberately missing education and sexting (also known as youth produced sexual imagery) </w:t>
      </w:r>
      <w:r w:rsidR="003F1CB9">
        <w:t xml:space="preserve">can </w:t>
      </w:r>
      <w:r>
        <w:t>put children in danger.</w:t>
      </w:r>
    </w:p>
    <w:p w14:paraId="6DD93DB4" w14:textId="42210213" w:rsidR="0061215E" w:rsidRPr="00C61145" w:rsidRDefault="0061215E" w:rsidP="005962EC">
      <w:pPr>
        <w:autoSpaceDE w:val="0"/>
        <w:autoSpaceDN w:val="0"/>
        <w:adjustRightInd w:val="0"/>
        <w:rPr>
          <w:u w:val="single"/>
        </w:rPr>
      </w:pPr>
    </w:p>
    <w:p w14:paraId="07596B19" w14:textId="7C9CDB92" w:rsidR="0061215E" w:rsidRDefault="0061215E" w:rsidP="005962EC">
      <w:pPr>
        <w:autoSpaceDE w:val="0"/>
        <w:autoSpaceDN w:val="0"/>
        <w:adjustRightInd w:val="0"/>
        <w:rPr>
          <w:b/>
          <w:bCs/>
          <w:u w:val="single"/>
        </w:rPr>
      </w:pPr>
      <w:r w:rsidRPr="00C61145">
        <w:rPr>
          <w:b/>
          <w:bCs/>
          <w:u w:val="single"/>
        </w:rPr>
        <w:t xml:space="preserve">Mental </w:t>
      </w:r>
      <w:r w:rsidR="00F9740D">
        <w:rPr>
          <w:b/>
          <w:bCs/>
          <w:u w:val="single"/>
        </w:rPr>
        <w:t>h</w:t>
      </w:r>
      <w:r w:rsidRPr="00C61145">
        <w:rPr>
          <w:b/>
          <w:bCs/>
          <w:u w:val="single"/>
        </w:rPr>
        <w:t>ealth</w:t>
      </w:r>
    </w:p>
    <w:p w14:paraId="28A06082" w14:textId="77777777" w:rsidR="00506678" w:rsidRPr="00C61145" w:rsidRDefault="00506678" w:rsidP="005962EC">
      <w:pPr>
        <w:autoSpaceDE w:val="0"/>
        <w:autoSpaceDN w:val="0"/>
        <w:adjustRightInd w:val="0"/>
        <w:rPr>
          <w:b/>
          <w:bCs/>
          <w:u w:val="single"/>
        </w:rPr>
      </w:pPr>
    </w:p>
    <w:p w14:paraId="48A3EDF2" w14:textId="291744AA" w:rsidR="003A27ED" w:rsidRDefault="003A27ED" w:rsidP="003A27ED">
      <w:pPr>
        <w:autoSpaceDE w:val="0"/>
        <w:autoSpaceDN w:val="0"/>
        <w:adjustRightInd w:val="0"/>
        <w:rPr>
          <w:color w:val="000000"/>
        </w:rPr>
      </w:pPr>
      <w:r w:rsidRPr="003A27ED">
        <w:rPr>
          <w:color w:val="000000"/>
        </w:rPr>
        <w:t xml:space="preserve">Within </w:t>
      </w:r>
      <w:r w:rsidR="00E04E06">
        <w:rPr>
          <w:color w:val="000000"/>
        </w:rPr>
        <w:t>our school</w:t>
      </w:r>
      <w:r w:rsidRPr="003A27ED">
        <w:rPr>
          <w:color w:val="000000"/>
        </w:rPr>
        <w:t>, we aim to promote positive mental health and wellbeing for our whole community (students, staff, parents and carers), and recognise how important mental health and emotional wellbeing is to our lives, in just the same way as physical health. We recognise that children and young people’s mental health is a crucial factor in their overall wellbeing and can affect their learning and achievement. All children and young people will have varying mental health during their school career. However, some face significant life events which can seriously impact their emotional wellbeing and can include mental illness.</w:t>
      </w:r>
    </w:p>
    <w:p w14:paraId="7CB1F9CF" w14:textId="77777777" w:rsidR="00E04E06" w:rsidRPr="003A27ED" w:rsidRDefault="00E04E06" w:rsidP="003A27ED">
      <w:pPr>
        <w:autoSpaceDE w:val="0"/>
        <w:autoSpaceDN w:val="0"/>
        <w:adjustRightInd w:val="0"/>
        <w:rPr>
          <w:color w:val="000000"/>
        </w:rPr>
      </w:pPr>
    </w:p>
    <w:p w14:paraId="46439EA3" w14:textId="77777777" w:rsidR="00E04E06" w:rsidRDefault="003A27ED" w:rsidP="003A27ED">
      <w:pPr>
        <w:autoSpaceDE w:val="0"/>
        <w:autoSpaceDN w:val="0"/>
        <w:adjustRightInd w:val="0"/>
        <w:rPr>
          <w:color w:val="000000"/>
        </w:rPr>
      </w:pPr>
      <w:r w:rsidRPr="003A27ED">
        <w:rPr>
          <w:color w:val="000000"/>
        </w:rPr>
        <w:t xml:space="preserve">The Department for Education (DfE) recognises that: “Schools have a role to play in supporting the mental health and wellbeing of children” (Mental Health and Behaviour in School, 2018). Schools can be a place for all students to experience a nurturing and supportive environment that has the potential to develop self-esteem and give positive experiences for overcoming adversity and building resilience. </w:t>
      </w:r>
    </w:p>
    <w:p w14:paraId="77A491FB" w14:textId="77777777" w:rsidR="00E04E06" w:rsidRDefault="00E04E06" w:rsidP="003A27ED">
      <w:pPr>
        <w:autoSpaceDE w:val="0"/>
        <w:autoSpaceDN w:val="0"/>
        <w:adjustRightInd w:val="0"/>
        <w:rPr>
          <w:color w:val="000000"/>
        </w:rPr>
      </w:pPr>
    </w:p>
    <w:p w14:paraId="5B566A54" w14:textId="7F8142E4" w:rsidR="003A27ED" w:rsidRDefault="003A27ED" w:rsidP="003A27ED">
      <w:pPr>
        <w:autoSpaceDE w:val="0"/>
        <w:autoSpaceDN w:val="0"/>
        <w:adjustRightInd w:val="0"/>
        <w:rPr>
          <w:color w:val="000000"/>
        </w:rPr>
      </w:pPr>
      <w:r w:rsidRPr="003A27ED">
        <w:rPr>
          <w:color w:val="000000"/>
        </w:rPr>
        <w:t>Schools are also a place of</w:t>
      </w:r>
      <w:r w:rsidR="00E04E06">
        <w:rPr>
          <w:color w:val="000000"/>
        </w:rPr>
        <w:t xml:space="preserve"> r</w:t>
      </w:r>
      <w:r w:rsidRPr="003A27ED">
        <w:rPr>
          <w:color w:val="000000"/>
        </w:rPr>
        <w:t>espite from difficult home lives and offers, positive role models and relationships, which are critical in promoting the wellbeing of all young people.</w:t>
      </w:r>
    </w:p>
    <w:p w14:paraId="1CF016A6" w14:textId="77777777" w:rsidR="00E04E06" w:rsidRPr="003A27ED" w:rsidRDefault="00E04E06" w:rsidP="003A27ED">
      <w:pPr>
        <w:autoSpaceDE w:val="0"/>
        <w:autoSpaceDN w:val="0"/>
        <w:adjustRightInd w:val="0"/>
        <w:rPr>
          <w:color w:val="000000"/>
        </w:rPr>
      </w:pPr>
    </w:p>
    <w:p w14:paraId="1D39FC3F" w14:textId="7E91B153" w:rsidR="003A27ED" w:rsidRDefault="003A27ED" w:rsidP="003A27ED">
      <w:pPr>
        <w:autoSpaceDE w:val="0"/>
        <w:autoSpaceDN w:val="0"/>
        <w:adjustRightInd w:val="0"/>
        <w:rPr>
          <w:color w:val="000000"/>
        </w:rPr>
      </w:pPr>
      <w:r w:rsidRPr="003A27ED">
        <w:rPr>
          <w:color w:val="000000"/>
        </w:rPr>
        <w:t xml:space="preserve">The role of </w:t>
      </w:r>
      <w:r w:rsidR="00E04E06">
        <w:rPr>
          <w:color w:val="000000"/>
        </w:rPr>
        <w:t>school</w:t>
      </w:r>
      <w:r w:rsidRPr="003A27ED">
        <w:rPr>
          <w:color w:val="000000"/>
        </w:rPr>
        <w:t xml:space="preserve"> is to ensure that students </w:t>
      </w:r>
      <w:r w:rsidR="004C7DC8" w:rsidRPr="003A27ED">
        <w:rPr>
          <w:color w:val="000000"/>
        </w:rPr>
        <w:t>can</w:t>
      </w:r>
      <w:r w:rsidRPr="003A27ED">
        <w:rPr>
          <w:color w:val="000000"/>
        </w:rPr>
        <w:t xml:space="preserve"> manage times of change and stress, and that they are supported to reach their potential or access help when they need it. The </w:t>
      </w:r>
      <w:r w:rsidR="00E04E06">
        <w:rPr>
          <w:color w:val="000000"/>
        </w:rPr>
        <w:t>school</w:t>
      </w:r>
      <w:r w:rsidRPr="003A27ED">
        <w:rPr>
          <w:color w:val="000000"/>
        </w:rPr>
        <w:t xml:space="preserve"> also has a role to ensure that students learn about what they can do to maintain positive mental health, what affects their mental health, how they can help reduce the stigma surrounding mental health issues, and where they can go if they need help and support.</w:t>
      </w:r>
    </w:p>
    <w:p w14:paraId="4B00E6A3" w14:textId="77777777" w:rsidR="00506678" w:rsidRDefault="00506678" w:rsidP="005962EC">
      <w:pPr>
        <w:autoSpaceDE w:val="0"/>
        <w:autoSpaceDN w:val="0"/>
        <w:adjustRightInd w:val="0"/>
        <w:rPr>
          <w:b/>
          <w:bCs/>
        </w:rPr>
      </w:pPr>
    </w:p>
    <w:p w14:paraId="46C3E13A" w14:textId="7889EAB0" w:rsidR="005962EC" w:rsidRDefault="005962EC" w:rsidP="005962EC">
      <w:pPr>
        <w:autoSpaceDE w:val="0"/>
        <w:autoSpaceDN w:val="0"/>
        <w:adjustRightInd w:val="0"/>
        <w:rPr>
          <w:b/>
          <w:bCs/>
          <w:u w:val="single"/>
        </w:rPr>
      </w:pPr>
      <w:r w:rsidRPr="00C61145">
        <w:rPr>
          <w:b/>
          <w:bCs/>
          <w:u w:val="single"/>
        </w:rPr>
        <w:lastRenderedPageBreak/>
        <w:t>Serious violence</w:t>
      </w:r>
    </w:p>
    <w:p w14:paraId="5DFD6210" w14:textId="77777777" w:rsidR="00506678" w:rsidRPr="00C61145" w:rsidRDefault="00506678" w:rsidP="005962EC">
      <w:pPr>
        <w:autoSpaceDE w:val="0"/>
        <w:autoSpaceDN w:val="0"/>
        <w:adjustRightInd w:val="0"/>
        <w:rPr>
          <w:b/>
          <w:bCs/>
          <w:u w:val="single"/>
        </w:rPr>
      </w:pPr>
    </w:p>
    <w:p w14:paraId="30E8E17F"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711FA4E4" w14:textId="77777777" w:rsidR="00696F11" w:rsidRDefault="005962EC" w:rsidP="005962EC">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605C446" w14:textId="77777777" w:rsidR="00696F11" w:rsidRDefault="00696F11" w:rsidP="00C464CB">
      <w:pPr>
        <w:autoSpaceDE w:val="0"/>
        <w:autoSpaceDN w:val="0"/>
        <w:adjustRightInd w:val="0"/>
        <w:rPr>
          <w:color w:val="000000"/>
        </w:rPr>
      </w:pPr>
    </w:p>
    <w:p w14:paraId="06479E9B"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049C4660" w14:textId="77777777" w:rsidR="005962EC" w:rsidRDefault="005962EC" w:rsidP="005962EC">
      <w:pPr>
        <w:autoSpaceDE w:val="0"/>
        <w:autoSpaceDN w:val="0"/>
        <w:adjustRightInd w:val="0"/>
        <w:rPr>
          <w:color w:val="000000"/>
        </w:rPr>
      </w:pPr>
      <w:r>
        <w:rPr>
          <w:color w:val="000000"/>
        </w:rPr>
        <w:t>in place to manage these. Advice for schools and colleges is provided in the Home</w:t>
      </w:r>
    </w:p>
    <w:p w14:paraId="7A448ED6" w14:textId="77777777"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38"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39" w:history="1">
        <w:r w:rsidRPr="005962EC">
          <w:rPr>
            <w:rStyle w:val="Hyperlink"/>
          </w:rPr>
          <w:t>https://www.gov.uk/government/publications/criminal-exploitation-of-children-and-vulnerable-adults-county-lines</w:t>
        </w:r>
      </w:hyperlink>
      <w:r w:rsidRPr="005962EC">
        <w:rPr>
          <w:color w:val="000000"/>
        </w:rPr>
        <w:t xml:space="preserve"> </w:t>
      </w:r>
    </w:p>
    <w:p w14:paraId="3328B043" w14:textId="77777777" w:rsidR="00696F11" w:rsidRDefault="00696F11" w:rsidP="00C464CB">
      <w:pPr>
        <w:autoSpaceDE w:val="0"/>
        <w:autoSpaceDN w:val="0"/>
        <w:adjustRightInd w:val="0"/>
        <w:rPr>
          <w:color w:val="000000"/>
        </w:rPr>
      </w:pPr>
    </w:p>
    <w:p w14:paraId="3AFED262" w14:textId="44531CE9" w:rsidR="00380C1B" w:rsidRDefault="00380C1B" w:rsidP="00380C1B">
      <w:pPr>
        <w:autoSpaceDE w:val="0"/>
        <w:autoSpaceDN w:val="0"/>
        <w:adjustRightInd w:val="0"/>
        <w:rPr>
          <w:b/>
          <w:bCs/>
          <w:u w:val="single"/>
        </w:rPr>
      </w:pPr>
      <w:r w:rsidRPr="00C61145">
        <w:rPr>
          <w:b/>
          <w:bCs/>
          <w:u w:val="single"/>
        </w:rPr>
        <w:t>Upskirting</w:t>
      </w:r>
    </w:p>
    <w:p w14:paraId="4388F774" w14:textId="77777777" w:rsidR="00506678" w:rsidRPr="00C61145" w:rsidRDefault="00506678" w:rsidP="00380C1B">
      <w:pPr>
        <w:autoSpaceDE w:val="0"/>
        <w:autoSpaceDN w:val="0"/>
        <w:adjustRightInd w:val="0"/>
        <w:rPr>
          <w:b/>
          <w:bCs/>
          <w:u w:val="single"/>
        </w:rPr>
      </w:pPr>
    </w:p>
    <w:p w14:paraId="28472D9E" w14:textId="77777777" w:rsidR="00380C1B" w:rsidRPr="00380C1B" w:rsidRDefault="00380C1B" w:rsidP="00380C1B">
      <w:pPr>
        <w:autoSpaceDE w:val="0"/>
        <w:autoSpaceDN w:val="0"/>
        <w:adjustRightInd w:val="0"/>
        <w:rPr>
          <w:color w:val="000000"/>
        </w:rPr>
      </w:pPr>
      <w:r w:rsidRPr="00380C1B">
        <w:rPr>
          <w:color w:val="000000"/>
        </w:rPr>
        <w:t>‘Upskirting’ typically involves taking a picture under a person’s clothing without them</w:t>
      </w:r>
    </w:p>
    <w:p w14:paraId="4DADCBA2"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1F69D966" w14:textId="77777777" w:rsidR="00380C1B" w:rsidRPr="00380C1B" w:rsidRDefault="00380C1B" w:rsidP="00380C1B">
      <w:pPr>
        <w:autoSpaceDE w:val="0"/>
        <w:autoSpaceDN w:val="0"/>
        <w:adjustRightInd w:val="0"/>
        <w:rPr>
          <w:color w:val="000000"/>
        </w:rPr>
      </w:pPr>
      <w:r w:rsidRPr="00380C1B">
        <w:rPr>
          <w:color w:val="000000"/>
        </w:rPr>
        <w:t>gratification, or cause the victim humiliation, distress or alarm. It is now a criminal</w:t>
      </w:r>
    </w:p>
    <w:p w14:paraId="3AC5E5D6" w14:textId="5A6FEA15" w:rsidR="00380C1B" w:rsidRPr="00380C1B" w:rsidRDefault="00380C1B" w:rsidP="00380C1B">
      <w:pPr>
        <w:autoSpaceDE w:val="0"/>
        <w:autoSpaceDN w:val="0"/>
        <w:adjustRightInd w:val="0"/>
        <w:rPr>
          <w:color w:val="000000"/>
        </w:rPr>
      </w:pPr>
      <w:r w:rsidRPr="00380C1B">
        <w:rPr>
          <w:color w:val="000000"/>
        </w:rPr>
        <w:t>offence</w:t>
      </w:r>
      <w:r w:rsidR="00EE3064">
        <w:rPr>
          <w:color w:val="000000"/>
        </w:rPr>
        <w:t xml:space="preserve"> and the perpetrator can face s sentence of up to 2 years in prison</w:t>
      </w:r>
      <w:r w:rsidRPr="00380C1B">
        <w:rPr>
          <w:color w:val="000000"/>
        </w:rPr>
        <w:t>.</w:t>
      </w:r>
      <w:r w:rsidR="00CA6AB1">
        <w:rPr>
          <w:color w:val="000000"/>
        </w:rPr>
        <w:t xml:space="preserve"> Anyone of any gender can be a victim. </w:t>
      </w:r>
    </w:p>
    <w:p w14:paraId="550F1D08" w14:textId="77777777" w:rsidR="00696F11" w:rsidRDefault="00696F11" w:rsidP="00C464CB">
      <w:pPr>
        <w:autoSpaceDE w:val="0"/>
        <w:autoSpaceDN w:val="0"/>
        <w:adjustRightInd w:val="0"/>
        <w:rPr>
          <w:color w:val="000000"/>
        </w:rPr>
      </w:pPr>
    </w:p>
    <w:p w14:paraId="3FD99106" w14:textId="5B5BA323" w:rsidR="005962EC" w:rsidRPr="004C7DC8" w:rsidRDefault="005962EC" w:rsidP="005962EC">
      <w:pPr>
        <w:autoSpaceDE w:val="0"/>
        <w:autoSpaceDN w:val="0"/>
        <w:adjustRightInd w:val="0"/>
        <w:rPr>
          <w:b/>
          <w:bCs/>
          <w:u w:val="single"/>
        </w:rPr>
      </w:pPr>
      <w:r w:rsidRPr="004C7DC8">
        <w:rPr>
          <w:b/>
          <w:bCs/>
          <w:u w:val="single"/>
        </w:rPr>
        <w:t>So-</w:t>
      </w:r>
      <w:r w:rsidRPr="004C7DC8">
        <w:rPr>
          <w:rFonts w:ascii="Arial-BoldMT" w:hAnsi="Arial-BoldMT" w:cs="Arial-BoldMT"/>
          <w:b/>
          <w:bCs/>
          <w:u w:val="single"/>
        </w:rPr>
        <w:t>called ‘honour</w:t>
      </w:r>
      <w:r w:rsidRPr="004C7DC8">
        <w:rPr>
          <w:b/>
          <w:bCs/>
          <w:u w:val="single"/>
        </w:rPr>
        <w:t>-</w:t>
      </w:r>
      <w:r w:rsidRPr="004C7DC8">
        <w:rPr>
          <w:rFonts w:ascii="Arial-BoldMT" w:hAnsi="Arial-BoldMT" w:cs="Arial-BoldMT"/>
          <w:b/>
          <w:bCs/>
          <w:u w:val="single"/>
        </w:rPr>
        <w:t xml:space="preserve">based’ </w:t>
      </w:r>
      <w:r w:rsidR="00CA6AB1" w:rsidRPr="004C7DC8">
        <w:rPr>
          <w:rFonts w:ascii="Arial-BoldMT" w:hAnsi="Arial-BoldMT" w:cs="Arial-BoldMT"/>
          <w:b/>
          <w:bCs/>
          <w:u w:val="single"/>
        </w:rPr>
        <w:t>Abuse</w:t>
      </w:r>
      <w:r w:rsidRPr="004C7DC8">
        <w:rPr>
          <w:rFonts w:ascii="Arial-BoldMT" w:hAnsi="Arial-BoldMT" w:cs="Arial-BoldMT"/>
          <w:b/>
          <w:bCs/>
          <w:u w:val="single"/>
        </w:rPr>
        <w:t xml:space="preserve"> </w:t>
      </w:r>
      <w:r w:rsidRPr="004C7DC8">
        <w:rPr>
          <w:b/>
          <w:bCs/>
          <w:u w:val="single"/>
        </w:rPr>
        <w:t>(including Female Genital Mutilation</w:t>
      </w:r>
    </w:p>
    <w:p w14:paraId="189D7A35" w14:textId="5CA7F107" w:rsidR="005962EC" w:rsidRDefault="005962EC" w:rsidP="005962EC">
      <w:pPr>
        <w:autoSpaceDE w:val="0"/>
        <w:autoSpaceDN w:val="0"/>
        <w:adjustRightInd w:val="0"/>
        <w:rPr>
          <w:b/>
          <w:bCs/>
          <w:u w:val="single"/>
        </w:rPr>
      </w:pPr>
      <w:r w:rsidRPr="004C7DC8">
        <w:rPr>
          <w:b/>
          <w:bCs/>
          <w:u w:val="single"/>
        </w:rPr>
        <w:t>and Forced Marriage)</w:t>
      </w:r>
    </w:p>
    <w:p w14:paraId="31D684FE" w14:textId="77777777" w:rsidR="00506678" w:rsidRPr="004C7DC8" w:rsidRDefault="00506678" w:rsidP="005962EC">
      <w:pPr>
        <w:autoSpaceDE w:val="0"/>
        <w:autoSpaceDN w:val="0"/>
        <w:adjustRightInd w:val="0"/>
        <w:rPr>
          <w:b/>
          <w:bCs/>
          <w:u w:val="single"/>
        </w:rPr>
      </w:pPr>
    </w:p>
    <w:p w14:paraId="230FA38F" w14:textId="6EE80893"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w:t>
      </w:r>
      <w:r w:rsidR="00CA6AB1">
        <w:rPr>
          <w:rFonts w:ascii="ArialMT" w:hAnsi="ArialMT" w:cs="ArialMT"/>
          <w:color w:val="000000"/>
        </w:rPr>
        <w:t>Abuse</w:t>
      </w:r>
      <w:r>
        <w:rPr>
          <w:rFonts w:ascii="ArialMT" w:hAnsi="ArialMT" w:cs="ArialMT"/>
          <w:color w:val="000000"/>
        </w:rPr>
        <w:t xml:space="preserve"> (HB</w:t>
      </w:r>
      <w:r w:rsidR="00CA6AB1">
        <w:rPr>
          <w:rFonts w:ascii="ArialMT" w:hAnsi="ArialMT" w:cs="ArialMT"/>
          <w:color w:val="000000"/>
        </w:rPr>
        <w:t>A</w:t>
      </w:r>
      <w:r>
        <w:rPr>
          <w:rFonts w:ascii="ArialMT" w:hAnsi="ArialMT" w:cs="ArialMT"/>
          <w:color w:val="000000"/>
        </w:rPr>
        <w:t xml:space="preserve">)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w:t>
      </w:r>
      <w:r w:rsidR="00CA6AB1">
        <w:rPr>
          <w:color w:val="000000"/>
        </w:rPr>
        <w:t>A</w:t>
      </w:r>
      <w:r>
        <w:rPr>
          <w:color w:val="000000"/>
        </w:rPr>
        <w:t xml:space="preserve"> are abuse (regardless of the motivation) and should be handled and escalated as such. Professionals in all agencies, and individuals and groups in relevant communities, need to be alert to the possibility of a child being at risk of HB</w:t>
      </w:r>
      <w:r w:rsidR="00CA6AB1">
        <w:rPr>
          <w:color w:val="000000"/>
        </w:rPr>
        <w:t>A</w:t>
      </w:r>
      <w:r>
        <w:rPr>
          <w:color w:val="000000"/>
        </w:rPr>
        <w:t>, or already having suffered HB</w:t>
      </w:r>
      <w:r w:rsidR="00CA6AB1">
        <w:rPr>
          <w:color w:val="000000"/>
        </w:rPr>
        <w:t>A</w:t>
      </w:r>
      <w:r w:rsidR="003F1CB9">
        <w:rPr>
          <w:color w:val="000000"/>
        </w:rPr>
        <w:t>.</w:t>
      </w:r>
      <w:r>
        <w:rPr>
          <w:color w:val="000000"/>
        </w:rPr>
        <w:t xml:space="preserve"> </w:t>
      </w:r>
    </w:p>
    <w:p w14:paraId="2A026876" w14:textId="77777777" w:rsidR="005962EC" w:rsidRDefault="005962EC" w:rsidP="005962EC">
      <w:pPr>
        <w:autoSpaceDE w:val="0"/>
        <w:autoSpaceDN w:val="0"/>
        <w:adjustRightInd w:val="0"/>
        <w:rPr>
          <w:color w:val="000000"/>
        </w:rPr>
      </w:pPr>
    </w:p>
    <w:p w14:paraId="5623F80F" w14:textId="26F56ACC" w:rsidR="005962EC" w:rsidRDefault="005962EC" w:rsidP="005962EC">
      <w:pPr>
        <w:autoSpaceDE w:val="0"/>
        <w:autoSpaceDN w:val="0"/>
        <w:adjustRightInd w:val="0"/>
        <w:rPr>
          <w:b/>
          <w:bCs/>
          <w:u w:val="single"/>
        </w:rPr>
      </w:pPr>
      <w:r w:rsidRPr="00C61145">
        <w:rPr>
          <w:b/>
          <w:bCs/>
          <w:u w:val="single"/>
        </w:rPr>
        <w:t>Female Genital Mutilation</w:t>
      </w:r>
    </w:p>
    <w:p w14:paraId="300ED6CC" w14:textId="77777777" w:rsidR="00506678" w:rsidRPr="00C61145" w:rsidRDefault="00506678" w:rsidP="005962EC">
      <w:pPr>
        <w:autoSpaceDE w:val="0"/>
        <w:autoSpaceDN w:val="0"/>
        <w:adjustRightInd w:val="0"/>
        <w:rPr>
          <w:color w:val="000000"/>
          <w:u w:val="single"/>
        </w:rPr>
      </w:pPr>
    </w:p>
    <w:p w14:paraId="646663A6" w14:textId="77777777"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14:paraId="4709CBE5" w14:textId="77777777" w:rsidR="00261EEF" w:rsidRPr="00261EEF" w:rsidRDefault="00261EEF" w:rsidP="005962EC">
      <w:pPr>
        <w:autoSpaceDE w:val="0"/>
        <w:autoSpaceDN w:val="0"/>
        <w:adjustRightInd w:val="0"/>
      </w:pPr>
    </w:p>
    <w:p w14:paraId="5DDFDBF1"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70059EE4"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 xml:space="preserve">If a teacher, in the course of their work in the profession, </w:t>
      </w:r>
      <w:r>
        <w:rPr>
          <w:color w:val="000000"/>
        </w:rPr>
        <w:lastRenderedPageBreak/>
        <w:t>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66D2FBA8" w14:textId="77777777" w:rsidR="004C7DC8" w:rsidRDefault="004C7DC8" w:rsidP="005962EC">
      <w:pPr>
        <w:autoSpaceDE w:val="0"/>
        <w:autoSpaceDN w:val="0"/>
        <w:adjustRightInd w:val="0"/>
        <w:rPr>
          <w:color w:val="000000"/>
        </w:rPr>
      </w:pPr>
    </w:p>
    <w:p w14:paraId="72F027B5" w14:textId="77335B6B" w:rsidR="00261EEF" w:rsidRDefault="00261EEF" w:rsidP="00261EEF">
      <w:pPr>
        <w:autoSpaceDE w:val="0"/>
        <w:autoSpaceDN w:val="0"/>
        <w:adjustRightInd w:val="0"/>
        <w:rPr>
          <w:b/>
          <w:bCs/>
          <w:u w:val="single"/>
        </w:rPr>
      </w:pPr>
      <w:r w:rsidRPr="00C61145">
        <w:rPr>
          <w:b/>
          <w:bCs/>
          <w:u w:val="single"/>
        </w:rPr>
        <w:t>Contextual safeguarding</w:t>
      </w:r>
    </w:p>
    <w:p w14:paraId="084700C6" w14:textId="77777777" w:rsidR="00506678" w:rsidRPr="00C61145" w:rsidRDefault="00506678" w:rsidP="00261EEF">
      <w:pPr>
        <w:autoSpaceDE w:val="0"/>
        <w:autoSpaceDN w:val="0"/>
        <w:adjustRightInd w:val="0"/>
        <w:rPr>
          <w:b/>
          <w:bCs/>
          <w:u w:val="single"/>
        </w:rPr>
      </w:pPr>
    </w:p>
    <w:p w14:paraId="35B270CD" w14:textId="77777777" w:rsidR="007D72A8" w:rsidRDefault="007D72A8" w:rsidP="007D72A8">
      <w:r w:rsidRPr="00F317C9">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B0E9631" w14:textId="218C2A4B" w:rsidR="00261EEF" w:rsidRDefault="00261EEF" w:rsidP="00261EEF">
      <w:pPr>
        <w:autoSpaceDE w:val="0"/>
        <w:autoSpaceDN w:val="0"/>
        <w:adjustRightInd w:val="0"/>
      </w:pPr>
      <w:r>
        <w:rPr>
          <w:rFonts w:ascii="ArialMT" w:hAnsi="ArialMT" w:cs="ArialMT"/>
        </w:rPr>
        <w:t>Children’s social care assessments should consider such</w:t>
      </w:r>
      <w:r>
        <w:t xml:space="preserve"> </w:t>
      </w:r>
      <w:r w:rsidR="002A53CF">
        <w:t>factors,</w:t>
      </w:r>
      <w:r>
        <w:t xml:space="preserve">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40" w:history="1">
        <w:r w:rsidRPr="00A8733E">
          <w:rPr>
            <w:rStyle w:val="Hyperlink"/>
          </w:rPr>
          <w:t>https://contextualsafeguarding.org.uk/about/what-is-contextual-safeguarding</w:t>
        </w:r>
      </w:hyperlink>
      <w:r>
        <w:t xml:space="preserve"> </w:t>
      </w:r>
    </w:p>
    <w:p w14:paraId="59A4C8E4" w14:textId="77777777" w:rsidR="00940BBB" w:rsidRDefault="00940BBB" w:rsidP="00261EEF">
      <w:pPr>
        <w:autoSpaceDE w:val="0"/>
        <w:autoSpaceDN w:val="0"/>
        <w:adjustRightInd w:val="0"/>
      </w:pPr>
    </w:p>
    <w:p w14:paraId="21BBACAB" w14:textId="77777777" w:rsidR="00940BBB" w:rsidRPr="00261EEF" w:rsidRDefault="00940BBB" w:rsidP="00261EEF">
      <w:pPr>
        <w:autoSpaceDE w:val="0"/>
        <w:autoSpaceDN w:val="0"/>
        <w:adjustRightInd w:val="0"/>
      </w:pPr>
      <w:r>
        <w:t xml:space="preserve">Link to OSCB guidance on contextual safeguarding </w:t>
      </w:r>
      <w:hyperlink r:id="rId41" w:history="1">
        <w:r w:rsidRPr="00382491">
          <w:rPr>
            <w:rStyle w:val="Hyperlink"/>
          </w:rPr>
          <w:t>https://www.oscb.org.uk/safeguarding-themes/contextual-safeguarding/</w:t>
        </w:r>
      </w:hyperlink>
      <w:r>
        <w:t xml:space="preserve"> </w:t>
      </w:r>
    </w:p>
    <w:p w14:paraId="2523C54E" w14:textId="77777777" w:rsidR="0044172B" w:rsidRDefault="0044172B" w:rsidP="00BE7933">
      <w:pPr>
        <w:autoSpaceDE w:val="0"/>
        <w:autoSpaceDN w:val="0"/>
        <w:adjustRightInd w:val="0"/>
        <w:rPr>
          <w:b/>
          <w:bCs/>
        </w:rPr>
      </w:pPr>
    </w:p>
    <w:p w14:paraId="05D22715" w14:textId="1DC67C20" w:rsidR="0044172B" w:rsidRDefault="00BE7933" w:rsidP="00BE7933">
      <w:pPr>
        <w:autoSpaceDE w:val="0"/>
        <w:autoSpaceDN w:val="0"/>
        <w:adjustRightInd w:val="0"/>
        <w:rPr>
          <w:b/>
          <w:bCs/>
          <w:u w:val="single"/>
        </w:rPr>
      </w:pPr>
      <w:r w:rsidRPr="004C7DC8">
        <w:rPr>
          <w:b/>
          <w:bCs/>
          <w:u w:val="single"/>
        </w:rPr>
        <w:t>Children missing from education</w:t>
      </w:r>
    </w:p>
    <w:p w14:paraId="62948807" w14:textId="77777777" w:rsidR="00506678" w:rsidRPr="004C7DC8" w:rsidRDefault="00506678" w:rsidP="00BE7933">
      <w:pPr>
        <w:autoSpaceDE w:val="0"/>
        <w:autoSpaceDN w:val="0"/>
        <w:adjustRightInd w:val="0"/>
        <w:rPr>
          <w:b/>
          <w:bCs/>
          <w:u w:val="single"/>
        </w:rPr>
      </w:pPr>
    </w:p>
    <w:p w14:paraId="32226364" w14:textId="77777777" w:rsidR="00696F11" w:rsidRDefault="00BE7933" w:rsidP="00BE7933">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6C4BB4D0" w14:textId="77777777" w:rsidR="00696F11" w:rsidRDefault="00696F11" w:rsidP="00C464CB">
      <w:pPr>
        <w:autoSpaceDE w:val="0"/>
        <w:autoSpaceDN w:val="0"/>
        <w:adjustRightInd w:val="0"/>
        <w:rPr>
          <w:color w:val="000000"/>
        </w:rPr>
      </w:pPr>
    </w:p>
    <w:p w14:paraId="2F648653" w14:textId="2BA3276E" w:rsidR="00BE7933" w:rsidRDefault="00BE7933" w:rsidP="00F317C9">
      <w:pPr>
        <w:shd w:val="clear" w:color="auto" w:fill="FFFFFF" w:themeFill="background1"/>
        <w:autoSpaceDE w:val="0"/>
        <w:autoSpaceDN w:val="0"/>
        <w:adjustRightInd w:val="0"/>
        <w:rPr>
          <w:b/>
          <w:bCs/>
          <w:u w:val="single"/>
        </w:rPr>
      </w:pPr>
      <w:r w:rsidRPr="004C7DC8">
        <w:rPr>
          <w:b/>
          <w:bCs/>
          <w:u w:val="single"/>
        </w:rPr>
        <w:t>Child sexual exploitation</w:t>
      </w:r>
      <w:r w:rsidR="00AC1504" w:rsidRPr="004C7DC8">
        <w:rPr>
          <w:b/>
          <w:bCs/>
          <w:u w:val="single"/>
        </w:rPr>
        <w:t xml:space="preserve"> and </w:t>
      </w:r>
      <w:r w:rsidR="005A6B7B">
        <w:rPr>
          <w:b/>
          <w:bCs/>
          <w:u w:val="single"/>
        </w:rPr>
        <w:t>c</w:t>
      </w:r>
      <w:r w:rsidR="00AC1504" w:rsidRPr="004C7DC8">
        <w:rPr>
          <w:b/>
          <w:bCs/>
          <w:u w:val="single"/>
        </w:rPr>
        <w:t xml:space="preserve">hild </w:t>
      </w:r>
      <w:r w:rsidR="005A6B7B">
        <w:rPr>
          <w:b/>
          <w:bCs/>
          <w:u w:val="single"/>
        </w:rPr>
        <w:t>c</w:t>
      </w:r>
      <w:r w:rsidR="00AC1504" w:rsidRPr="004C7DC8">
        <w:rPr>
          <w:b/>
          <w:bCs/>
          <w:u w:val="single"/>
        </w:rPr>
        <w:t xml:space="preserve">riminal </w:t>
      </w:r>
      <w:r w:rsidR="005A6B7B">
        <w:rPr>
          <w:b/>
          <w:bCs/>
          <w:u w:val="single"/>
        </w:rPr>
        <w:t>e</w:t>
      </w:r>
      <w:r w:rsidR="00AC1504" w:rsidRPr="004C7DC8">
        <w:rPr>
          <w:b/>
          <w:bCs/>
          <w:u w:val="single"/>
        </w:rPr>
        <w:t>xploitation (CCE)</w:t>
      </w:r>
    </w:p>
    <w:p w14:paraId="2D2C7663" w14:textId="77777777" w:rsidR="00506678" w:rsidRPr="004C7DC8" w:rsidRDefault="00506678" w:rsidP="00F317C9">
      <w:pPr>
        <w:shd w:val="clear" w:color="auto" w:fill="FFFFFF" w:themeFill="background1"/>
        <w:autoSpaceDE w:val="0"/>
        <w:autoSpaceDN w:val="0"/>
        <w:adjustRightInd w:val="0"/>
        <w:rPr>
          <w:b/>
          <w:bCs/>
          <w:u w:val="single"/>
        </w:rPr>
      </w:pPr>
    </w:p>
    <w:p w14:paraId="028806ED" w14:textId="22B15674" w:rsidR="004C7DC8" w:rsidRPr="002A53CF" w:rsidRDefault="00AC1504" w:rsidP="00F317C9">
      <w:pPr>
        <w:shd w:val="clear" w:color="auto" w:fill="FFFFFF" w:themeFill="background1"/>
        <w:autoSpaceDE w:val="0"/>
        <w:autoSpaceDN w:val="0"/>
        <w:adjustRightInd w:val="0"/>
        <w:rPr>
          <w:rFonts w:eastAsia="SymbolMT"/>
        </w:rPr>
      </w:pPr>
      <w:r w:rsidRPr="00F317C9">
        <w:rPr>
          <w:rFonts w:eastAsia="SymbolMT"/>
        </w:rPr>
        <w:t>Both CSE and CCE are forms of abuse and both occur where an individual or group takes advantage of an imbalance in power to coerce, manipulate or</w:t>
      </w:r>
      <w:r w:rsidRPr="00F317C9">
        <w:rPr>
          <w:rFonts w:ascii="SymbolMT" w:eastAsia="SymbolMT" w:cs="SymbolMT"/>
        </w:rPr>
        <w:t xml:space="preserve"> </w:t>
      </w:r>
      <w:r w:rsidRPr="00F317C9">
        <w:rPr>
          <w:rFonts w:eastAsia="SymbolMT"/>
        </w:rPr>
        <w:t>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E45820" w:rsidRPr="00F317C9">
        <w:rPr>
          <w:rFonts w:eastAsia="SymbolMT"/>
        </w:rPr>
        <w:t xml:space="preserve">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w:t>
      </w:r>
      <w:r w:rsidR="00773F30" w:rsidRPr="00F317C9">
        <w:rPr>
          <w:rFonts w:eastAsia="SymbolMT"/>
        </w:rPr>
        <w:t>consensual,</w:t>
      </w:r>
      <w:r w:rsidR="00E45820" w:rsidRPr="00F317C9">
        <w:rPr>
          <w:rFonts w:eastAsia="SymbolMT"/>
        </w:rPr>
        <w:t xml:space="preserve"> and it should be </w:t>
      </w:r>
      <w:r w:rsidR="00E45820" w:rsidRPr="00F317C9">
        <w:rPr>
          <w:rFonts w:eastAsia="SymbolMT"/>
        </w:rPr>
        <w:lastRenderedPageBreak/>
        <w:t>noted exploitation as well as being physical can be facilitated and/or take place online.</w:t>
      </w:r>
    </w:p>
    <w:p w14:paraId="053CBEE7" w14:textId="77777777" w:rsidR="004C7DC8" w:rsidRDefault="004C7DC8" w:rsidP="00F317C9">
      <w:pPr>
        <w:shd w:val="clear" w:color="auto" w:fill="FFFFFF" w:themeFill="background1"/>
        <w:autoSpaceDE w:val="0"/>
        <w:autoSpaceDN w:val="0"/>
        <w:adjustRightInd w:val="0"/>
        <w:rPr>
          <w:rFonts w:eastAsia="SymbolMT"/>
          <w:b/>
          <w:bCs/>
        </w:rPr>
      </w:pPr>
    </w:p>
    <w:p w14:paraId="0852765C" w14:textId="3FDCB8B0" w:rsidR="00E45820" w:rsidRPr="001B5D0D" w:rsidRDefault="00E45820" w:rsidP="00F317C9">
      <w:pPr>
        <w:shd w:val="clear" w:color="auto" w:fill="FFFFFF" w:themeFill="background1"/>
        <w:autoSpaceDE w:val="0"/>
        <w:autoSpaceDN w:val="0"/>
        <w:adjustRightInd w:val="0"/>
        <w:rPr>
          <w:rFonts w:eastAsia="SymbolMT"/>
          <w:b/>
          <w:bCs/>
          <w:u w:val="single"/>
        </w:rPr>
      </w:pPr>
      <w:r w:rsidRPr="001B5D0D">
        <w:rPr>
          <w:rFonts w:eastAsia="SymbolMT"/>
          <w:b/>
          <w:bCs/>
          <w:u w:val="single"/>
        </w:rPr>
        <w:t>Some of the following can be indicators of CCE:</w:t>
      </w:r>
    </w:p>
    <w:p w14:paraId="4778D6F6" w14:textId="7186E1EA"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xml:space="preserve">• children who appear with unexplained gifts or new </w:t>
      </w:r>
      <w:r w:rsidR="00DF27BF" w:rsidRPr="00F317C9">
        <w:rPr>
          <w:rFonts w:eastAsia="SymbolMT"/>
        </w:rPr>
        <w:t>possessions.</w:t>
      </w:r>
    </w:p>
    <w:p w14:paraId="01DB7416" w14:textId="3645DE22"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xml:space="preserve">• children who associate with other young people involved in </w:t>
      </w:r>
      <w:r w:rsidR="00DF27BF" w:rsidRPr="00F317C9">
        <w:rPr>
          <w:rFonts w:eastAsia="SymbolMT"/>
        </w:rPr>
        <w:t>exploitation.</w:t>
      </w:r>
    </w:p>
    <w:p w14:paraId="5B0125DD" w14:textId="326592C4"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xml:space="preserve">• children who suffer from changes in emotional </w:t>
      </w:r>
      <w:r w:rsidR="00DF27BF" w:rsidRPr="00F317C9">
        <w:rPr>
          <w:rFonts w:eastAsia="SymbolMT"/>
        </w:rPr>
        <w:t>well-being.</w:t>
      </w:r>
    </w:p>
    <w:p w14:paraId="56168021" w14:textId="6AE80845"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xml:space="preserve">• children who misuse drugs and </w:t>
      </w:r>
      <w:r w:rsidR="00DF27BF" w:rsidRPr="00F317C9">
        <w:rPr>
          <w:rFonts w:eastAsia="SymbolMT"/>
        </w:rPr>
        <w:t>alcohol.</w:t>
      </w:r>
    </w:p>
    <w:p w14:paraId="383E5199"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go missing for periods of time or regularly come home late; and</w:t>
      </w:r>
    </w:p>
    <w:p w14:paraId="38655F99" w14:textId="33C1AC0B"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regularly miss school or education or do not take part in education.</w:t>
      </w:r>
    </w:p>
    <w:p w14:paraId="27F1EA14" w14:textId="42705008" w:rsidR="00E45820" w:rsidRDefault="00E45820" w:rsidP="00F317C9">
      <w:pPr>
        <w:shd w:val="clear" w:color="auto" w:fill="FFFFFF" w:themeFill="background1"/>
        <w:autoSpaceDE w:val="0"/>
        <w:autoSpaceDN w:val="0"/>
        <w:adjustRightInd w:val="0"/>
        <w:rPr>
          <w:rFonts w:eastAsia="SymbolMT"/>
        </w:rPr>
      </w:pPr>
    </w:p>
    <w:p w14:paraId="69BB2309" w14:textId="77777777" w:rsidR="005A6B7B" w:rsidRPr="00F317C9" w:rsidRDefault="005A6B7B" w:rsidP="00F317C9">
      <w:pPr>
        <w:shd w:val="clear" w:color="auto" w:fill="FFFFFF" w:themeFill="background1"/>
        <w:autoSpaceDE w:val="0"/>
        <w:autoSpaceDN w:val="0"/>
        <w:adjustRightInd w:val="0"/>
        <w:rPr>
          <w:rFonts w:eastAsia="SymbolMT"/>
        </w:rPr>
      </w:pPr>
    </w:p>
    <w:p w14:paraId="602D03C7" w14:textId="77777777" w:rsidR="00E45820" w:rsidRPr="001B5D0D" w:rsidRDefault="00E45820" w:rsidP="00F317C9">
      <w:pPr>
        <w:shd w:val="clear" w:color="auto" w:fill="FFFFFF" w:themeFill="background1"/>
        <w:autoSpaceDE w:val="0"/>
        <w:autoSpaceDN w:val="0"/>
        <w:adjustRightInd w:val="0"/>
        <w:rPr>
          <w:rFonts w:eastAsia="SymbolMT"/>
          <w:b/>
          <w:bCs/>
          <w:u w:val="single"/>
        </w:rPr>
      </w:pPr>
      <w:r w:rsidRPr="001B5D0D">
        <w:rPr>
          <w:rFonts w:eastAsia="SymbolMT"/>
          <w:b/>
          <w:bCs/>
          <w:u w:val="single"/>
        </w:rPr>
        <w:t>The above CCE indicators can also be indicators of CSE, as can:</w:t>
      </w:r>
    </w:p>
    <w:p w14:paraId="39F6E59A"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have older boyfriends or girlfriends; and</w:t>
      </w:r>
    </w:p>
    <w:p w14:paraId="79590CE3" w14:textId="55FF726F"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sexually transmitted infections or become pregnant.</w:t>
      </w:r>
    </w:p>
    <w:p w14:paraId="43D5FC91" w14:textId="03472444" w:rsidR="005E4E68" w:rsidRPr="00F317C9" w:rsidRDefault="005E4E68" w:rsidP="00F317C9">
      <w:pPr>
        <w:shd w:val="clear" w:color="auto" w:fill="FFFFFF" w:themeFill="background1"/>
        <w:autoSpaceDE w:val="0"/>
        <w:autoSpaceDN w:val="0"/>
        <w:adjustRightInd w:val="0"/>
        <w:rPr>
          <w:rFonts w:eastAsia="SymbolMT"/>
        </w:rPr>
      </w:pPr>
    </w:p>
    <w:p w14:paraId="0147BBB8" w14:textId="57B02376" w:rsidR="001F3A4D" w:rsidRPr="00F317C9" w:rsidRDefault="00940BBB" w:rsidP="00F317C9">
      <w:pPr>
        <w:shd w:val="clear" w:color="auto" w:fill="FFFFFF" w:themeFill="background1"/>
        <w:autoSpaceDE w:val="0"/>
        <w:autoSpaceDN w:val="0"/>
        <w:adjustRightInd w:val="0"/>
      </w:pPr>
      <w:r w:rsidRPr="00F317C9">
        <w:t xml:space="preserve">Link to OSCB guidance on CSE </w:t>
      </w:r>
      <w:hyperlink r:id="rId42" w:history="1">
        <w:r w:rsidRPr="00F317C9">
          <w:rPr>
            <w:rStyle w:val="Hyperlink"/>
          </w:rPr>
          <w:t>https://www.oscb.org.uk/safeguarding-themes/child-exploitation-modern-slavery/</w:t>
        </w:r>
      </w:hyperlink>
      <w:r w:rsidRPr="00F317C9">
        <w:t xml:space="preserve"> and the CSE screening tool </w:t>
      </w:r>
      <w:hyperlink r:id="rId43" w:history="1">
        <w:r w:rsidRPr="00F317C9">
          <w:rPr>
            <w:rStyle w:val="Hyperlink"/>
          </w:rPr>
          <w:t>https://www.oscb.org.uk/wp-content/uploads/2019/07/Child-Exploitation-Screening-Tool.pdf</w:t>
        </w:r>
      </w:hyperlink>
      <w:r w:rsidRPr="00F317C9">
        <w:t xml:space="preserve"> </w:t>
      </w:r>
    </w:p>
    <w:p w14:paraId="1B4D4747" w14:textId="7EB4275C" w:rsidR="005E4E68" w:rsidRPr="00F317C9" w:rsidRDefault="005E4E68" w:rsidP="00F317C9">
      <w:pPr>
        <w:shd w:val="clear" w:color="auto" w:fill="FFFFFF" w:themeFill="background1"/>
        <w:autoSpaceDE w:val="0"/>
        <w:autoSpaceDN w:val="0"/>
        <w:adjustRightInd w:val="0"/>
      </w:pPr>
    </w:p>
    <w:p w14:paraId="36BD5912" w14:textId="1CECDA2F" w:rsidR="00940BBB" w:rsidRPr="00F317C9" w:rsidRDefault="00940BBB" w:rsidP="00F317C9">
      <w:pPr>
        <w:shd w:val="clear" w:color="auto" w:fill="FFFFFF" w:themeFill="background1"/>
        <w:autoSpaceDE w:val="0"/>
        <w:autoSpaceDN w:val="0"/>
        <w:adjustRightInd w:val="0"/>
      </w:pPr>
      <w:r w:rsidRPr="00F317C9">
        <w:t>Link t</w:t>
      </w:r>
      <w:r w:rsidR="00B66A09" w:rsidRPr="00F317C9">
        <w:t>o</w:t>
      </w:r>
      <w:r w:rsidRPr="00F317C9">
        <w:t xml:space="preserve"> OSCB guidance on child criminal e</w:t>
      </w:r>
      <w:r w:rsidR="0020337C" w:rsidRPr="00F317C9">
        <w:t xml:space="preserve">xploitation </w:t>
      </w:r>
      <w:r w:rsidRPr="00F317C9">
        <w:t xml:space="preserve"> </w:t>
      </w:r>
      <w:hyperlink r:id="rId44" w:history="1">
        <w:r w:rsidR="0020337C" w:rsidRPr="00F317C9">
          <w:rPr>
            <w:rStyle w:val="Hyperlink"/>
          </w:rPr>
          <w:t>https://www.oscb.org.uk/safeguarding-themes/child-exploitation-modern-slavery/child-drug-exploitation-county-lines/</w:t>
        </w:r>
      </w:hyperlink>
      <w:r w:rsidR="0020337C" w:rsidRPr="00F317C9">
        <w:t xml:space="preserve"> </w:t>
      </w:r>
    </w:p>
    <w:p w14:paraId="457B0C80" w14:textId="1C9B52A9" w:rsidR="005E4E68" w:rsidRPr="00F317C9" w:rsidRDefault="005E4E68" w:rsidP="00F317C9">
      <w:pPr>
        <w:shd w:val="clear" w:color="auto" w:fill="FFFFFF" w:themeFill="background1"/>
        <w:autoSpaceDE w:val="0"/>
        <w:autoSpaceDN w:val="0"/>
        <w:adjustRightInd w:val="0"/>
      </w:pPr>
    </w:p>
    <w:p w14:paraId="0DBECDCD" w14:textId="2D22E753" w:rsidR="005E4E68" w:rsidRPr="00F317C9" w:rsidRDefault="005E4E68" w:rsidP="00F317C9">
      <w:pPr>
        <w:shd w:val="clear" w:color="auto" w:fill="FFFFFF" w:themeFill="background1"/>
        <w:autoSpaceDE w:val="0"/>
        <w:autoSpaceDN w:val="0"/>
        <w:adjustRightInd w:val="0"/>
      </w:pPr>
      <w:r w:rsidRPr="00F317C9">
        <w:t>Government Guidance:</w:t>
      </w:r>
    </w:p>
    <w:p w14:paraId="23CF3304" w14:textId="29BE5A1F" w:rsidR="005E4E68" w:rsidRPr="00F317C9" w:rsidRDefault="007A3E37" w:rsidP="00F317C9">
      <w:pPr>
        <w:shd w:val="clear" w:color="auto" w:fill="FFFFFF" w:themeFill="background1"/>
        <w:autoSpaceDE w:val="0"/>
        <w:autoSpaceDN w:val="0"/>
        <w:adjustRightInd w:val="0"/>
      </w:pPr>
      <w:hyperlink r:id="rId45" w:history="1">
        <w:r w:rsidR="005E4E68" w:rsidRPr="00F317C9">
          <w:rPr>
            <w:rStyle w:val="Hyperlink"/>
          </w:rPr>
          <w:t>Child sexual exploitation: guide for practitioners</w:t>
        </w:r>
      </w:hyperlink>
    </w:p>
    <w:p w14:paraId="5872460D" w14:textId="77777777" w:rsidR="005E4E68" w:rsidRPr="00F317C9" w:rsidRDefault="005E4E68" w:rsidP="00F317C9">
      <w:pPr>
        <w:shd w:val="clear" w:color="auto" w:fill="FFFFFF" w:themeFill="background1"/>
        <w:autoSpaceDE w:val="0"/>
        <w:autoSpaceDN w:val="0"/>
        <w:adjustRightInd w:val="0"/>
      </w:pPr>
    </w:p>
    <w:p w14:paraId="190ED7CA" w14:textId="0DB8C9E3" w:rsidR="00696F11" w:rsidRDefault="00AA0391" w:rsidP="00F317C9">
      <w:pPr>
        <w:shd w:val="clear" w:color="auto" w:fill="FFFFFF" w:themeFill="background1"/>
        <w:autoSpaceDE w:val="0"/>
        <w:autoSpaceDN w:val="0"/>
        <w:adjustRightInd w:val="0"/>
        <w:rPr>
          <w:b/>
          <w:bCs/>
          <w:color w:val="000000"/>
          <w:u w:val="single"/>
        </w:rPr>
      </w:pPr>
      <w:r w:rsidRPr="004C7DC8">
        <w:rPr>
          <w:b/>
          <w:bCs/>
          <w:color w:val="000000"/>
          <w:u w:val="single"/>
        </w:rPr>
        <w:t xml:space="preserve">County </w:t>
      </w:r>
      <w:r w:rsidR="005A6B7B">
        <w:rPr>
          <w:b/>
          <w:bCs/>
          <w:color w:val="000000"/>
          <w:u w:val="single"/>
        </w:rPr>
        <w:t>l</w:t>
      </w:r>
      <w:r w:rsidRPr="004C7DC8">
        <w:rPr>
          <w:b/>
          <w:bCs/>
          <w:color w:val="000000"/>
          <w:u w:val="single"/>
        </w:rPr>
        <w:t>ines</w:t>
      </w:r>
    </w:p>
    <w:p w14:paraId="0525B321" w14:textId="77777777" w:rsidR="00506678" w:rsidRPr="004C7DC8" w:rsidRDefault="00506678" w:rsidP="00F317C9">
      <w:pPr>
        <w:shd w:val="clear" w:color="auto" w:fill="FFFFFF" w:themeFill="background1"/>
        <w:autoSpaceDE w:val="0"/>
        <w:autoSpaceDN w:val="0"/>
        <w:adjustRightInd w:val="0"/>
        <w:rPr>
          <w:b/>
          <w:bCs/>
          <w:color w:val="000000"/>
          <w:u w:val="single"/>
        </w:rPr>
      </w:pPr>
    </w:p>
    <w:p w14:paraId="54887F95" w14:textId="04E865CE" w:rsidR="00AA0391" w:rsidRDefault="00AA0391" w:rsidP="00F317C9">
      <w:pPr>
        <w:shd w:val="clear" w:color="auto" w:fill="FFFFFF" w:themeFill="background1"/>
      </w:pPr>
      <w:r w:rsidRPr="00F317C9">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62964209" w14:textId="77777777" w:rsidR="004C7DC8" w:rsidRPr="00F317C9" w:rsidRDefault="004C7DC8" w:rsidP="00F317C9">
      <w:pPr>
        <w:shd w:val="clear" w:color="auto" w:fill="FFFFFF" w:themeFill="background1"/>
      </w:pPr>
    </w:p>
    <w:p w14:paraId="13935085" w14:textId="0D6228B1" w:rsidR="00AA0391" w:rsidRDefault="00AA0391" w:rsidP="00F317C9">
      <w:pPr>
        <w:shd w:val="clear" w:color="auto" w:fill="FFFFFF" w:themeFill="background1"/>
      </w:pPr>
      <w:r w:rsidRPr="00F317C9">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09BFBC3C" w14:textId="77777777" w:rsidR="004C7DC8" w:rsidRPr="00F317C9" w:rsidRDefault="004C7DC8" w:rsidP="00F317C9">
      <w:pPr>
        <w:shd w:val="clear" w:color="auto" w:fill="FFFFFF" w:themeFill="background1"/>
      </w:pPr>
    </w:p>
    <w:p w14:paraId="1584CC8B" w14:textId="37EC6ABB" w:rsidR="00AA0391" w:rsidRPr="00F317C9" w:rsidRDefault="00AA0391" w:rsidP="00F317C9">
      <w:pPr>
        <w:shd w:val="clear" w:color="auto" w:fill="FFFFFF" w:themeFill="background1"/>
      </w:pPr>
      <w:r w:rsidRPr="00F317C9">
        <w:t xml:space="preserve">One of the ways of identifying potential involvement in county lines are missing episodes (both from home and school), when the victim may have been trafficked for </w:t>
      </w:r>
      <w:r w:rsidRPr="00F317C9">
        <w:lastRenderedPageBreak/>
        <w:t>the purpose of transporting drugs and a referral to the National Referral Mechanism</w:t>
      </w:r>
      <w:r w:rsidR="005A6B7B">
        <w:t xml:space="preserve"> </w:t>
      </w:r>
      <w:r w:rsidRPr="00F317C9">
        <w:t>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613B210A" w14:textId="346F5965" w:rsidR="00AA0391" w:rsidRPr="00DB1ED8" w:rsidRDefault="00AA0391" w:rsidP="00DB1ED8">
      <w:pPr>
        <w:shd w:val="clear" w:color="auto" w:fill="FFFFFF" w:themeFill="background1"/>
      </w:pPr>
    </w:p>
    <w:p w14:paraId="2EC54C96" w14:textId="1255AC2B" w:rsidR="00AA0391" w:rsidRDefault="00AA0391" w:rsidP="00DB1ED8">
      <w:pPr>
        <w:shd w:val="clear" w:color="auto" w:fill="FFFFFF" w:themeFill="background1"/>
        <w:rPr>
          <w:b/>
          <w:bCs/>
          <w:u w:val="single"/>
        </w:rPr>
      </w:pPr>
      <w:r w:rsidRPr="004C7DC8">
        <w:rPr>
          <w:b/>
          <w:bCs/>
          <w:u w:val="single"/>
        </w:rPr>
        <w:t xml:space="preserve">Domestic </w:t>
      </w:r>
      <w:r w:rsidR="005A6B7B">
        <w:rPr>
          <w:b/>
          <w:bCs/>
          <w:u w:val="single"/>
        </w:rPr>
        <w:t>a</w:t>
      </w:r>
      <w:r w:rsidRPr="004C7DC8">
        <w:rPr>
          <w:b/>
          <w:bCs/>
          <w:u w:val="single"/>
        </w:rPr>
        <w:t>buse</w:t>
      </w:r>
    </w:p>
    <w:p w14:paraId="7BBAA36B" w14:textId="77777777" w:rsidR="00506678" w:rsidRPr="004C7DC8" w:rsidRDefault="00506678" w:rsidP="00DB1ED8">
      <w:pPr>
        <w:shd w:val="clear" w:color="auto" w:fill="FFFFFF" w:themeFill="background1"/>
        <w:rPr>
          <w:b/>
          <w:bCs/>
          <w:u w:val="single"/>
        </w:rPr>
      </w:pPr>
    </w:p>
    <w:p w14:paraId="301E57FB" w14:textId="77777777" w:rsidR="00773F30" w:rsidRDefault="00773F30" w:rsidP="00773F30">
      <w:pPr>
        <w:shd w:val="clear" w:color="auto" w:fill="FFFFFF" w:themeFill="background1"/>
        <w:autoSpaceDE w:val="0"/>
        <w:autoSpaceDN w:val="0"/>
        <w:adjustRightInd w:val="0"/>
      </w:pPr>
      <w:r>
        <w:t xml:space="preserve">The Domestic Abuse Act 2021 received Royal Assent on 29 April 2021. The Act </w:t>
      </w:r>
    </w:p>
    <w:p w14:paraId="17220237" w14:textId="77777777" w:rsidR="00773F30" w:rsidRDefault="00773F30" w:rsidP="00773F30">
      <w:pPr>
        <w:shd w:val="clear" w:color="auto" w:fill="FFFFFF" w:themeFill="background1"/>
        <w:autoSpaceDE w:val="0"/>
        <w:autoSpaceDN w:val="0"/>
        <w:adjustRightInd w:val="0"/>
      </w:pPr>
      <w:r>
        <w:t xml:space="preserve">introduces the first ever statutory definition of domestic abuse and recognises the </w:t>
      </w:r>
    </w:p>
    <w:p w14:paraId="47E14762" w14:textId="51A78BFE" w:rsidR="00CA6AB1" w:rsidRDefault="00773F30" w:rsidP="00DB1ED8">
      <w:pPr>
        <w:shd w:val="clear" w:color="auto" w:fill="FFFFFF" w:themeFill="background1"/>
        <w:autoSpaceDE w:val="0"/>
        <w:autoSpaceDN w:val="0"/>
        <w:adjustRightInd w:val="0"/>
        <w:rPr>
          <w:b/>
          <w:bCs/>
        </w:rPr>
      </w:pPr>
      <w:r>
        <w:t>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w:t>
      </w:r>
      <w:r w:rsidRPr="00773F30">
        <w:rPr>
          <w:b/>
          <w:bCs/>
        </w:rPr>
        <w:t>as defined in section 2 of the 2021 Act</w:t>
      </w:r>
      <w:r>
        <w:t>)</w:t>
      </w:r>
      <w:r w:rsidR="00AA0391">
        <w:t xml:space="preserve"> </w:t>
      </w:r>
      <w:r w:rsidR="00CA6AB1" w:rsidRPr="00380C1B">
        <w:rPr>
          <w:b/>
          <w:bCs/>
        </w:rPr>
        <w:t xml:space="preserve">Further information </w:t>
      </w:r>
      <w:r w:rsidR="00CA6AB1">
        <w:rPr>
          <w:b/>
          <w:bCs/>
        </w:rPr>
        <w:t xml:space="preserve">can be found in </w:t>
      </w:r>
      <w:r w:rsidR="00CA6AB1" w:rsidRPr="00380C1B">
        <w:rPr>
          <w:b/>
          <w:bCs/>
        </w:rPr>
        <w:t>KCSIE 20</w:t>
      </w:r>
      <w:r w:rsidR="00CA6AB1">
        <w:rPr>
          <w:b/>
          <w:bCs/>
        </w:rPr>
        <w:t>2</w:t>
      </w:r>
      <w:r w:rsidR="004C7DC8">
        <w:rPr>
          <w:b/>
          <w:bCs/>
        </w:rPr>
        <w:t>1</w:t>
      </w:r>
      <w:r w:rsidR="00CA6AB1">
        <w:rPr>
          <w:b/>
          <w:bCs/>
        </w:rPr>
        <w:t xml:space="preserve"> ANNEX </w:t>
      </w:r>
      <w:r w:rsidR="004C7DC8">
        <w:rPr>
          <w:b/>
          <w:bCs/>
        </w:rPr>
        <w:t>B</w:t>
      </w:r>
      <w:r w:rsidR="00CA6AB1">
        <w:rPr>
          <w:b/>
          <w:bCs/>
        </w:rPr>
        <w:t>.</w:t>
      </w:r>
    </w:p>
    <w:p w14:paraId="23B274CE" w14:textId="1037BB09" w:rsidR="00FD6F12" w:rsidRDefault="00FD6F12" w:rsidP="00DB1ED8">
      <w:pPr>
        <w:shd w:val="clear" w:color="auto" w:fill="FFFFFF" w:themeFill="background1"/>
        <w:autoSpaceDE w:val="0"/>
        <w:autoSpaceDN w:val="0"/>
        <w:adjustRightInd w:val="0"/>
        <w:rPr>
          <w:b/>
          <w:bCs/>
        </w:rPr>
      </w:pPr>
    </w:p>
    <w:p w14:paraId="13BC0C21" w14:textId="77777777" w:rsidR="009908D0" w:rsidRDefault="00FD6F12" w:rsidP="00FD6F12">
      <w:pPr>
        <w:shd w:val="clear" w:color="auto" w:fill="FFFFFF" w:themeFill="background1"/>
        <w:autoSpaceDE w:val="0"/>
        <w:autoSpaceDN w:val="0"/>
        <w:adjustRightInd w:val="0"/>
        <w:rPr>
          <w:b/>
          <w:bCs/>
          <w:u w:val="single"/>
        </w:rPr>
      </w:pPr>
      <w:r w:rsidRPr="00FD6F12">
        <w:rPr>
          <w:b/>
          <w:bCs/>
          <w:u w:val="single"/>
        </w:rPr>
        <w:t>Cy</w:t>
      </w:r>
      <w:r>
        <w:rPr>
          <w:b/>
          <w:bCs/>
          <w:u w:val="single"/>
        </w:rPr>
        <w:t>b</w:t>
      </w:r>
      <w:r w:rsidRPr="00FD6F12">
        <w:rPr>
          <w:b/>
          <w:bCs/>
          <w:u w:val="single"/>
        </w:rPr>
        <w:t>ercrime</w:t>
      </w:r>
    </w:p>
    <w:p w14:paraId="38C3F416" w14:textId="4D9622A6" w:rsidR="00FD6F12" w:rsidRPr="009908D0" w:rsidRDefault="00FD6F12" w:rsidP="00FD6F12">
      <w:pPr>
        <w:shd w:val="clear" w:color="auto" w:fill="FFFFFF" w:themeFill="background1"/>
        <w:autoSpaceDE w:val="0"/>
        <w:autoSpaceDN w:val="0"/>
        <w:adjustRightInd w:val="0"/>
        <w:rPr>
          <w:b/>
          <w:bCs/>
          <w:u w:val="single"/>
        </w:rPr>
      </w:pPr>
      <w:r w:rsidRPr="00FD6F12">
        <w:t xml:space="preserve">Cybercrime is criminal activity committed using computers and/or the internet. It is </w:t>
      </w:r>
    </w:p>
    <w:p w14:paraId="5077C20A" w14:textId="77777777" w:rsidR="00FD6F12" w:rsidRPr="00FD6F12" w:rsidRDefault="00FD6F12" w:rsidP="00FD6F12">
      <w:pPr>
        <w:shd w:val="clear" w:color="auto" w:fill="FFFFFF" w:themeFill="background1"/>
        <w:autoSpaceDE w:val="0"/>
        <w:autoSpaceDN w:val="0"/>
        <w:adjustRightInd w:val="0"/>
      </w:pPr>
      <w:r w:rsidRPr="00FD6F12">
        <w:t xml:space="preserve">broadly categorised as either ‘cyber-enabled’ (crimes that can happen off-line but are </w:t>
      </w:r>
    </w:p>
    <w:p w14:paraId="1D5BCF81" w14:textId="77777777" w:rsidR="00FD6F12" w:rsidRPr="00FD6F12" w:rsidRDefault="00FD6F12" w:rsidP="00FD6F12">
      <w:pPr>
        <w:shd w:val="clear" w:color="auto" w:fill="FFFFFF" w:themeFill="background1"/>
        <w:autoSpaceDE w:val="0"/>
        <w:autoSpaceDN w:val="0"/>
        <w:adjustRightInd w:val="0"/>
      </w:pPr>
      <w:r w:rsidRPr="00FD6F12">
        <w:t xml:space="preserve">enabled at scale and at speed on-line) or ‘cyber dependent’ (crimes that can be </w:t>
      </w:r>
    </w:p>
    <w:p w14:paraId="6634417B" w14:textId="77777777" w:rsidR="00FD6F12" w:rsidRPr="00FD6F12" w:rsidRDefault="00FD6F12" w:rsidP="00FD6F12">
      <w:pPr>
        <w:shd w:val="clear" w:color="auto" w:fill="FFFFFF" w:themeFill="background1"/>
        <w:autoSpaceDE w:val="0"/>
        <w:autoSpaceDN w:val="0"/>
        <w:adjustRightInd w:val="0"/>
      </w:pPr>
      <w:r w:rsidRPr="00FD6F12">
        <w:t>committed only by using a computer). Cyber-dependent crimes include;</w:t>
      </w:r>
    </w:p>
    <w:p w14:paraId="701D4A37" w14:textId="52F16828" w:rsidR="00FD6F12" w:rsidRPr="00FD6F12" w:rsidRDefault="00FD6F12" w:rsidP="00FD6F12">
      <w:pPr>
        <w:shd w:val="clear" w:color="auto" w:fill="FFFFFF" w:themeFill="background1"/>
        <w:autoSpaceDE w:val="0"/>
        <w:autoSpaceDN w:val="0"/>
        <w:adjustRightInd w:val="0"/>
      </w:pPr>
      <w:r w:rsidRPr="00FD6F12">
        <w:t>• unauthorised access to computers (illegal ‘hacking’), for example accessing a school’s computer network to look for test paper answers or change grades</w:t>
      </w:r>
    </w:p>
    <w:p w14:paraId="2EB50D01" w14:textId="77777777" w:rsidR="00FD6F12" w:rsidRPr="00FD6F12" w:rsidRDefault="00FD6F12" w:rsidP="00FD6F12">
      <w:pPr>
        <w:shd w:val="clear" w:color="auto" w:fill="FFFFFF" w:themeFill="background1"/>
        <w:autoSpaceDE w:val="0"/>
        <w:autoSpaceDN w:val="0"/>
        <w:adjustRightInd w:val="0"/>
      </w:pPr>
      <w:r w:rsidRPr="00FD6F12">
        <w:t>awarded;</w:t>
      </w:r>
    </w:p>
    <w:p w14:paraId="0A012F8E" w14:textId="5576D999" w:rsidR="00FD6F12" w:rsidRPr="00FD6F12" w:rsidRDefault="00FD6F12" w:rsidP="00FD6F12">
      <w:pPr>
        <w:shd w:val="clear" w:color="auto" w:fill="FFFFFF" w:themeFill="background1"/>
        <w:autoSpaceDE w:val="0"/>
        <w:autoSpaceDN w:val="0"/>
        <w:adjustRightInd w:val="0"/>
      </w:pPr>
      <w:r w:rsidRPr="00FD6F12">
        <w:t>• denial of Service (Dos or DDoS) attacks or ‘booting’. These are attempts to make a computer, network or website unavailable by overwhelming it with internet traffic from multiple sources; and,</w:t>
      </w:r>
    </w:p>
    <w:p w14:paraId="2AE3D4D7" w14:textId="2A02D51E" w:rsidR="00FD6F12" w:rsidRDefault="00FD6F12" w:rsidP="00FD6F12">
      <w:pPr>
        <w:shd w:val="clear" w:color="auto" w:fill="FFFFFF" w:themeFill="background1"/>
        <w:autoSpaceDE w:val="0"/>
        <w:autoSpaceDN w:val="0"/>
        <w:adjustRightInd w:val="0"/>
      </w:pPr>
      <w:r w:rsidRPr="00FD6F12">
        <w:t>• making, supplying or obtaining malware (malicious software) such as viruses, spyware, ransomware, botnets and Remote Access Trojans with the intent to commit further offence, including those above.</w:t>
      </w:r>
    </w:p>
    <w:p w14:paraId="49B6A6EE" w14:textId="77777777" w:rsidR="00FD6F12" w:rsidRPr="00FD6F12" w:rsidRDefault="00FD6F12" w:rsidP="00FD6F12">
      <w:pPr>
        <w:shd w:val="clear" w:color="auto" w:fill="FFFFFF" w:themeFill="background1"/>
        <w:autoSpaceDE w:val="0"/>
        <w:autoSpaceDN w:val="0"/>
        <w:adjustRightInd w:val="0"/>
      </w:pPr>
    </w:p>
    <w:p w14:paraId="36A9E007" w14:textId="08792165" w:rsidR="00FD6F12" w:rsidRPr="00FD6F12" w:rsidRDefault="00FD6F12" w:rsidP="00FD6F12">
      <w:pPr>
        <w:shd w:val="clear" w:color="auto" w:fill="FFFFFF" w:themeFill="background1"/>
        <w:autoSpaceDE w:val="0"/>
        <w:autoSpaceDN w:val="0"/>
        <w:adjustRightInd w:val="0"/>
      </w:pPr>
      <w:r w:rsidRPr="00FD6F12">
        <w:t>Children with particular skill and interest in computing and technology may inadvertently or deliberately stray into cyber-dependent crime.</w:t>
      </w:r>
    </w:p>
    <w:p w14:paraId="7412E5FC" w14:textId="3ECEE18C" w:rsidR="00FD6F12" w:rsidRPr="00FD6F12" w:rsidRDefault="00FD6F12" w:rsidP="00FD6F12">
      <w:pPr>
        <w:shd w:val="clear" w:color="auto" w:fill="FFFFFF" w:themeFill="background1"/>
        <w:autoSpaceDE w:val="0"/>
        <w:autoSpaceDN w:val="0"/>
        <w:adjustRightInd w:val="0"/>
      </w:pPr>
      <w:r w:rsidRPr="00FD6F12">
        <w:t xml:space="preserve">If there are concerns about a child in this area, the designated safeguarding lead (or a deputy), should consider referring into the </w:t>
      </w:r>
      <w:r w:rsidRPr="00FD6F12">
        <w:rPr>
          <w:b/>
          <w:bCs/>
        </w:rPr>
        <w:t>Cyber Choices</w:t>
      </w:r>
      <w:r w:rsidRPr="00FD6F12">
        <w:t xml:space="preserve"> programme. This is a </w:t>
      </w:r>
    </w:p>
    <w:p w14:paraId="140DF98C" w14:textId="77777777" w:rsidR="00FD6F12" w:rsidRPr="00FD6F12" w:rsidRDefault="00FD6F12" w:rsidP="00FD6F12">
      <w:pPr>
        <w:shd w:val="clear" w:color="auto" w:fill="FFFFFF" w:themeFill="background1"/>
        <w:autoSpaceDE w:val="0"/>
        <w:autoSpaceDN w:val="0"/>
        <w:adjustRightInd w:val="0"/>
      </w:pPr>
      <w:r w:rsidRPr="00FD6F12">
        <w:t xml:space="preserve">nationwide police programme supported by the Home Office and led by the National </w:t>
      </w:r>
    </w:p>
    <w:p w14:paraId="1D437A5F" w14:textId="3B99D488" w:rsidR="00FD6F12" w:rsidRDefault="00FD6F12" w:rsidP="00FD6F12">
      <w:pPr>
        <w:shd w:val="clear" w:color="auto" w:fill="FFFFFF" w:themeFill="background1"/>
        <w:autoSpaceDE w:val="0"/>
        <w:autoSpaceDN w:val="0"/>
        <w:adjustRightInd w:val="0"/>
      </w:pPr>
      <w:r w:rsidRPr="00FD6F12">
        <w:t>Crime Agency, working with regional and local policing. It aims to intervene where</w:t>
      </w:r>
      <w:r>
        <w:t xml:space="preserve"> </w:t>
      </w:r>
      <w:r w:rsidRPr="00FD6F12">
        <w:t>young people are at risk of committing, or being drawn into, low level cyber-dependent offences and divert them to a more positive use of their skills and interests.</w:t>
      </w:r>
    </w:p>
    <w:p w14:paraId="177B3761" w14:textId="77777777" w:rsidR="009908D0" w:rsidRPr="00FD6F12" w:rsidRDefault="009908D0" w:rsidP="00FD6F12">
      <w:pPr>
        <w:shd w:val="clear" w:color="auto" w:fill="FFFFFF" w:themeFill="background1"/>
        <w:autoSpaceDE w:val="0"/>
        <w:autoSpaceDN w:val="0"/>
        <w:adjustRightInd w:val="0"/>
      </w:pPr>
    </w:p>
    <w:p w14:paraId="33FADC32" w14:textId="736A49D1" w:rsidR="00FD6F12" w:rsidRPr="00FD6F12" w:rsidRDefault="00FD6F12" w:rsidP="00FD6F12">
      <w:pPr>
        <w:shd w:val="clear" w:color="auto" w:fill="FFFFFF" w:themeFill="background1"/>
        <w:autoSpaceDE w:val="0"/>
        <w:autoSpaceDN w:val="0"/>
        <w:adjustRightInd w:val="0"/>
      </w:pPr>
      <w:r w:rsidRPr="00FD6F12">
        <w:t xml:space="preserve">Note that </w:t>
      </w:r>
      <w:r w:rsidRPr="00FD6F12">
        <w:rPr>
          <w:b/>
          <w:bCs/>
        </w:rPr>
        <w:t>Cyber Choices</w:t>
      </w:r>
      <w:r w:rsidRPr="00FD6F12">
        <w:t xml:space="preserve"> does not currently cover ‘cyber-enabled’ crime such as fraud, purchasing of illegal drugs on-line and child sexual abuse and exploitation, nor other areas of concern such as on-line bullying or general on-line safety.</w:t>
      </w:r>
    </w:p>
    <w:p w14:paraId="33476705" w14:textId="06D2C2AC" w:rsidR="00FD6F12" w:rsidRDefault="00FD6F12" w:rsidP="00FD6F12">
      <w:pPr>
        <w:shd w:val="clear" w:color="auto" w:fill="FFFFFF" w:themeFill="background1"/>
        <w:autoSpaceDE w:val="0"/>
        <w:autoSpaceDN w:val="0"/>
        <w:adjustRightInd w:val="0"/>
      </w:pPr>
      <w:r w:rsidRPr="00FD6F12">
        <w:t xml:space="preserve">Additional advice can be found at: </w:t>
      </w:r>
      <w:hyperlink r:id="rId46" w:history="1">
        <w:r>
          <w:rPr>
            <w:rStyle w:val="Hyperlink"/>
          </w:rPr>
          <w:t>Cyber Choices</w:t>
        </w:r>
      </w:hyperlink>
      <w:r>
        <w:t xml:space="preserve">, </w:t>
      </w:r>
      <w:hyperlink r:id="rId47" w:history="1">
        <w:r w:rsidR="009908D0">
          <w:rPr>
            <w:rStyle w:val="Hyperlink"/>
          </w:rPr>
          <w:t>'NSPCC-when to call the police'</w:t>
        </w:r>
      </w:hyperlink>
    </w:p>
    <w:p w14:paraId="31E96090" w14:textId="208F7C21" w:rsidR="00FD6F12" w:rsidRDefault="009908D0" w:rsidP="00FD6F12">
      <w:pPr>
        <w:shd w:val="clear" w:color="auto" w:fill="FFFFFF" w:themeFill="background1"/>
        <w:autoSpaceDE w:val="0"/>
        <w:autoSpaceDN w:val="0"/>
        <w:adjustRightInd w:val="0"/>
      </w:pPr>
      <w:r>
        <w:lastRenderedPageBreak/>
        <w:t>a</w:t>
      </w:r>
      <w:r w:rsidR="00FD6F12" w:rsidRPr="00FD6F12">
        <w:t>nd</w:t>
      </w:r>
      <w:r>
        <w:t xml:space="preserve"> </w:t>
      </w:r>
      <w:hyperlink r:id="rId48" w:history="1">
        <w:r>
          <w:rPr>
            <w:rStyle w:val="Hyperlink"/>
          </w:rPr>
          <w:t>National Cyber Security Centre - NCSC.GOV.UK</w:t>
        </w:r>
      </w:hyperlink>
    </w:p>
    <w:p w14:paraId="7DA5F981" w14:textId="77777777" w:rsidR="009908D0" w:rsidRPr="00FD6F12" w:rsidRDefault="009908D0" w:rsidP="00FD6F12">
      <w:pPr>
        <w:shd w:val="clear" w:color="auto" w:fill="FFFFFF" w:themeFill="background1"/>
        <w:autoSpaceDE w:val="0"/>
        <w:autoSpaceDN w:val="0"/>
        <w:adjustRightInd w:val="0"/>
      </w:pPr>
    </w:p>
    <w:p w14:paraId="074FFE8E" w14:textId="7BA9F5E0" w:rsidR="009908D0" w:rsidRDefault="009908D0" w:rsidP="00AA0391">
      <w:pPr>
        <w:rPr>
          <w:b/>
          <w:bCs/>
          <w:u w:val="single"/>
        </w:rPr>
      </w:pPr>
      <w:r w:rsidRPr="009908D0">
        <w:rPr>
          <w:b/>
          <w:bCs/>
          <w:u w:val="single"/>
        </w:rPr>
        <w:t>Homelessness</w:t>
      </w:r>
    </w:p>
    <w:p w14:paraId="41A244F8" w14:textId="02DD2606" w:rsidR="009908D0" w:rsidRPr="009908D0" w:rsidRDefault="009908D0" w:rsidP="009908D0">
      <w: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w:t>
      </w:r>
      <w:r w:rsidR="00001914">
        <w:t xml:space="preserve"> </w:t>
      </w:r>
    </w:p>
    <w:p w14:paraId="69792876" w14:textId="445CB7AD" w:rsidR="001F3A4D" w:rsidRDefault="00380C1B" w:rsidP="00C464CB">
      <w:pPr>
        <w:autoSpaceDE w:val="0"/>
        <w:autoSpaceDN w:val="0"/>
        <w:adjustRightInd w:val="0"/>
        <w:rPr>
          <w:b/>
        </w:rPr>
      </w:pPr>
      <w:bookmarkStart w:id="2" w:name="_Hlk45635237"/>
      <w:r w:rsidRPr="00380C1B">
        <w:rPr>
          <w:b/>
          <w:bCs/>
        </w:rPr>
        <w:t xml:space="preserve">Further information </w:t>
      </w:r>
      <w:r w:rsidR="001F3A4D">
        <w:rPr>
          <w:b/>
          <w:bCs/>
        </w:rPr>
        <w:t xml:space="preserve">around safeguarding issues can be found in </w:t>
      </w:r>
      <w:r w:rsidRPr="00380C1B">
        <w:rPr>
          <w:b/>
          <w:bCs/>
        </w:rPr>
        <w:t>KCSIE 20</w:t>
      </w:r>
      <w:r w:rsidR="00E45820">
        <w:rPr>
          <w:b/>
          <w:bCs/>
        </w:rPr>
        <w:t>2</w:t>
      </w:r>
      <w:r w:rsidR="004C7DC8">
        <w:rPr>
          <w:b/>
          <w:bCs/>
        </w:rPr>
        <w:t xml:space="preserve">1 </w:t>
      </w:r>
      <w:r w:rsidR="001F3A4D">
        <w:rPr>
          <w:b/>
          <w:bCs/>
        </w:rPr>
        <w:t xml:space="preserve">ANNEX </w:t>
      </w:r>
      <w:r w:rsidR="004C7DC8">
        <w:rPr>
          <w:b/>
          <w:bCs/>
        </w:rPr>
        <w:t>B</w:t>
      </w:r>
      <w:r w:rsidR="0020337C">
        <w:rPr>
          <w:b/>
          <w:bCs/>
        </w:rPr>
        <w:t xml:space="preserve"> and on the OSCB website.</w:t>
      </w:r>
    </w:p>
    <w:bookmarkEnd w:id="2"/>
    <w:p w14:paraId="04B6A0F9" w14:textId="77777777" w:rsidR="00745085" w:rsidRDefault="00745085" w:rsidP="003078E5">
      <w:pPr>
        <w:jc w:val="both"/>
        <w:rPr>
          <w:b/>
          <w:color w:val="000000"/>
          <w:u w:val="single"/>
        </w:rPr>
      </w:pPr>
    </w:p>
    <w:p w14:paraId="56FC8601" w14:textId="502227A8" w:rsidR="003078E5" w:rsidRDefault="003078E5" w:rsidP="003078E5">
      <w:pPr>
        <w:jc w:val="both"/>
        <w:rPr>
          <w:b/>
          <w:color w:val="000000"/>
          <w:u w:val="single"/>
        </w:rPr>
      </w:pPr>
      <w:r>
        <w:rPr>
          <w:b/>
          <w:color w:val="000000"/>
          <w:u w:val="single"/>
        </w:rPr>
        <w:t>A</w:t>
      </w:r>
      <w:r w:rsidR="00506678">
        <w:rPr>
          <w:b/>
          <w:color w:val="000000"/>
          <w:u w:val="single"/>
        </w:rPr>
        <w:t>nnex</w:t>
      </w:r>
      <w:r>
        <w:rPr>
          <w:b/>
          <w:color w:val="000000"/>
          <w:u w:val="single"/>
        </w:rPr>
        <w:t xml:space="preserve"> </w:t>
      </w:r>
      <w:r w:rsidR="00C10B11">
        <w:rPr>
          <w:b/>
          <w:color w:val="000000"/>
          <w:u w:val="single"/>
        </w:rPr>
        <w:t>7</w:t>
      </w:r>
    </w:p>
    <w:p w14:paraId="30ADBF70" w14:textId="3A551EA8" w:rsidR="003078E5" w:rsidRPr="00506678" w:rsidRDefault="003078E5" w:rsidP="00506678">
      <w:pPr>
        <w:ind w:left="1440" w:firstLine="720"/>
        <w:rPr>
          <w:b/>
          <w:u w:val="single"/>
        </w:rPr>
      </w:pPr>
      <w:r w:rsidRPr="00506678">
        <w:rPr>
          <w:b/>
          <w:u w:val="single"/>
        </w:rPr>
        <w:t xml:space="preserve">Staff Induction, </w:t>
      </w:r>
      <w:r w:rsidR="005A6B7B" w:rsidRPr="00506678">
        <w:rPr>
          <w:b/>
          <w:u w:val="single"/>
        </w:rPr>
        <w:t>a</w:t>
      </w:r>
      <w:r w:rsidRPr="00506678">
        <w:rPr>
          <w:b/>
          <w:u w:val="single"/>
        </w:rPr>
        <w:t xml:space="preserve">wareness and </w:t>
      </w:r>
      <w:r w:rsidR="005A6B7B" w:rsidRPr="00506678">
        <w:rPr>
          <w:b/>
          <w:u w:val="single"/>
        </w:rPr>
        <w:t>t</w:t>
      </w:r>
      <w:r w:rsidRPr="00506678">
        <w:rPr>
          <w:b/>
          <w:u w:val="single"/>
        </w:rPr>
        <w:t>raining</w:t>
      </w:r>
    </w:p>
    <w:p w14:paraId="1495F4D2" w14:textId="77777777" w:rsidR="003078E5" w:rsidRDefault="003078E5" w:rsidP="003078E5">
      <w:pPr>
        <w:rPr>
          <w:sz w:val="22"/>
          <w:szCs w:val="22"/>
          <w:highlight w:val="yellow"/>
        </w:rPr>
      </w:pPr>
    </w:p>
    <w:p w14:paraId="57DDDA8E" w14:textId="0E013C69" w:rsidR="003078E5" w:rsidRPr="003078E5" w:rsidRDefault="003078E5" w:rsidP="008D07EC">
      <w:pPr>
        <w:numPr>
          <w:ilvl w:val="0"/>
          <w:numId w:val="37"/>
        </w:numPr>
        <w:rPr>
          <w:b/>
          <w:i/>
          <w:color w:val="FF0000"/>
        </w:rPr>
      </w:pPr>
      <w:r w:rsidRPr="003078E5">
        <w:t>All members of staff have been provided with a copy of Part One of “</w:t>
      </w:r>
      <w:r w:rsidRPr="003078E5">
        <w:rPr>
          <w:i/>
        </w:rPr>
        <w:t>Keeping Children Safe in Education”</w:t>
      </w:r>
      <w:r w:rsidRPr="003078E5">
        <w:t xml:space="preserve"> (20</w:t>
      </w:r>
      <w:r w:rsidR="00A474AC">
        <w:t>2</w:t>
      </w:r>
      <w:r w:rsidR="004C7DC8">
        <w:t>1</w:t>
      </w:r>
      <w:r w:rsidR="00B66A09">
        <w:t>)</w:t>
      </w:r>
      <w:r w:rsidRPr="003078E5">
        <w:t xml:space="preserve"> which covers </w:t>
      </w:r>
      <w:r w:rsidR="00B66A09">
        <w:t>s</w:t>
      </w:r>
      <w:r w:rsidRPr="003078E5">
        <w:t>afeguarding information for all staff. School leaders will read the entire document.</w:t>
      </w:r>
      <w:r w:rsidR="00F9740D">
        <w:t xml:space="preserve"> Further information regarding the guidance and requirements can be found in KCSiE 2021</w:t>
      </w:r>
      <w:r w:rsidRPr="003078E5">
        <w:t xml:space="preserve">. </w:t>
      </w:r>
      <w:r w:rsidRPr="003078E5">
        <w:rPr>
          <w:b/>
          <w:i/>
          <w:color w:val="FF0000"/>
        </w:rPr>
        <w:t xml:space="preserve"> </w:t>
      </w:r>
    </w:p>
    <w:p w14:paraId="75165140" w14:textId="77777777" w:rsidR="003078E5" w:rsidRPr="00064D93" w:rsidRDefault="003078E5" w:rsidP="003078E5">
      <w:pPr>
        <w:ind w:left="360"/>
        <w:rPr>
          <w:color w:val="0070C0"/>
          <w:sz w:val="22"/>
          <w:szCs w:val="22"/>
        </w:rPr>
      </w:pPr>
    </w:p>
    <w:p w14:paraId="7437F204" w14:textId="77777777" w:rsidR="003078E5" w:rsidRPr="003078E5" w:rsidRDefault="003078E5" w:rsidP="008D07EC">
      <w:pPr>
        <w:numPr>
          <w:ilvl w:val="0"/>
          <w:numId w:val="37"/>
        </w:numPr>
        <w:rPr>
          <w:color w:val="0070C0"/>
        </w:rPr>
      </w:pPr>
      <w:r w:rsidRPr="003078E5">
        <w:t xml:space="preserve">The DSL will ensure that all new staff and volunteers (including temporary staff) are aware of the school’s internal safeguarding processes. </w:t>
      </w:r>
    </w:p>
    <w:p w14:paraId="214C87B4" w14:textId="77777777" w:rsidR="003078E5" w:rsidRPr="003078E5" w:rsidRDefault="003078E5" w:rsidP="003078E5">
      <w:pPr>
        <w:pStyle w:val="ListParagraph"/>
        <w:rPr>
          <w:rFonts w:ascii="Arial" w:hAnsi="Arial" w:cs="Arial"/>
          <w:color w:val="0070C0"/>
          <w:sz w:val="24"/>
          <w:szCs w:val="24"/>
        </w:rPr>
      </w:pPr>
    </w:p>
    <w:p w14:paraId="0FFECECC" w14:textId="77777777"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3D5029BF"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475E62B9" w14:textId="77777777"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0AFE20FC" w14:textId="77777777" w:rsidR="003078E5" w:rsidRPr="003078E5" w:rsidRDefault="003078E5" w:rsidP="003078E5">
      <w:pPr>
        <w:pStyle w:val="ListParagraph"/>
        <w:rPr>
          <w:rFonts w:ascii="Arial" w:hAnsi="Arial" w:cs="Arial"/>
          <w:sz w:val="24"/>
          <w:szCs w:val="24"/>
        </w:rPr>
      </w:pPr>
    </w:p>
    <w:p w14:paraId="52442BDA" w14:textId="77777777"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14:paraId="1C532EE7" w14:textId="77777777" w:rsidR="003078E5" w:rsidRPr="003078E5" w:rsidRDefault="003078E5" w:rsidP="003078E5">
      <w:pPr>
        <w:pStyle w:val="NormalWeb"/>
        <w:spacing w:before="0" w:beforeAutospacing="0" w:after="0" w:afterAutospacing="0"/>
        <w:rPr>
          <w:rFonts w:ascii="Arial" w:hAnsi="Arial" w:cs="Arial"/>
        </w:rPr>
      </w:pPr>
    </w:p>
    <w:p w14:paraId="3E3B0C31" w14:textId="77777777"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7A4F7715" w14:textId="77777777" w:rsidR="003078E5" w:rsidRDefault="003078E5" w:rsidP="003078E5">
      <w:pPr>
        <w:pStyle w:val="NormalWeb"/>
        <w:spacing w:before="0" w:beforeAutospacing="0" w:after="0" w:afterAutospacing="0"/>
        <w:rPr>
          <w:rFonts w:ascii="Arial" w:hAnsi="Arial" w:cs="Arial"/>
          <w:sz w:val="22"/>
          <w:szCs w:val="22"/>
        </w:rPr>
      </w:pPr>
    </w:p>
    <w:p w14:paraId="5598652D" w14:textId="7ED8DE2C" w:rsidR="003078E5" w:rsidRPr="003078E5" w:rsidRDefault="003078E5" w:rsidP="008D07EC">
      <w:pPr>
        <w:pStyle w:val="NormalWeb"/>
        <w:numPr>
          <w:ilvl w:val="0"/>
          <w:numId w:val="38"/>
        </w:numPr>
        <w:spacing w:before="0" w:beforeAutospacing="0" w:after="0" w:afterAutospacing="0"/>
        <w:rPr>
          <w:rFonts w:ascii="Arial" w:hAnsi="Arial" w:cs="Arial"/>
        </w:rPr>
      </w:pPr>
      <w:r w:rsidRPr="003078E5">
        <w:rPr>
          <w:rFonts w:ascii="Arial" w:hAnsi="Arial" w:cs="Arial"/>
        </w:rPr>
        <w:t xml:space="preserve">Although the school has a nominated lead for the governing body </w:t>
      </w:r>
      <w:r w:rsidR="00D72508">
        <w:rPr>
          <w:rFonts w:ascii="Arial" w:hAnsi="Arial" w:cs="Arial"/>
          <w:b/>
          <w:bCs/>
          <w:i/>
          <w:iCs/>
          <w:color w:val="FF0000"/>
        </w:rPr>
        <w:t xml:space="preserve">Roz Smith </w:t>
      </w:r>
      <w:r w:rsidRPr="003078E5">
        <w:rPr>
          <w:rFonts w:ascii="Arial" w:hAnsi="Arial" w:cs="Arial"/>
        </w:rPr>
        <w:t>all members of the governing body will access appropriate safeguarding training which covers their specific strategic responsibilities on a regular basis.</w:t>
      </w:r>
    </w:p>
    <w:p w14:paraId="5076B7D0" w14:textId="77777777" w:rsidR="00745085" w:rsidRDefault="00745085" w:rsidP="0020337C">
      <w:pPr>
        <w:autoSpaceDE w:val="0"/>
        <w:autoSpaceDN w:val="0"/>
        <w:adjustRightInd w:val="0"/>
        <w:rPr>
          <w:b/>
          <w:color w:val="000000"/>
          <w:u w:val="single"/>
        </w:rPr>
      </w:pPr>
    </w:p>
    <w:p w14:paraId="619299C6" w14:textId="77777777" w:rsidR="00745085" w:rsidRDefault="00745085" w:rsidP="0020337C">
      <w:pPr>
        <w:autoSpaceDE w:val="0"/>
        <w:autoSpaceDN w:val="0"/>
        <w:adjustRightInd w:val="0"/>
        <w:rPr>
          <w:b/>
          <w:color w:val="000000"/>
          <w:u w:val="single"/>
        </w:rPr>
      </w:pPr>
    </w:p>
    <w:p w14:paraId="0B4930EF" w14:textId="7576972D" w:rsidR="001F3A4D" w:rsidRPr="0020337C" w:rsidRDefault="00C464CB" w:rsidP="0020337C">
      <w:pPr>
        <w:autoSpaceDE w:val="0"/>
        <w:autoSpaceDN w:val="0"/>
        <w:adjustRightInd w:val="0"/>
        <w:rPr>
          <w:b/>
        </w:rPr>
      </w:pPr>
      <w:r w:rsidRPr="00C464CB">
        <w:rPr>
          <w:b/>
          <w:color w:val="000000"/>
          <w:u w:val="single"/>
        </w:rPr>
        <w:t>A</w:t>
      </w:r>
      <w:r w:rsidR="00506678">
        <w:rPr>
          <w:b/>
          <w:color w:val="000000"/>
          <w:u w:val="single"/>
        </w:rPr>
        <w:t>nnex</w:t>
      </w:r>
      <w:r w:rsidRPr="00C464CB">
        <w:rPr>
          <w:b/>
          <w:color w:val="000000"/>
          <w:u w:val="single"/>
        </w:rPr>
        <w:t xml:space="preserve"> </w:t>
      </w:r>
      <w:r w:rsidR="00C10B11">
        <w:rPr>
          <w:b/>
          <w:color w:val="000000"/>
          <w:u w:val="single"/>
        </w:rPr>
        <w:t>8</w:t>
      </w:r>
    </w:p>
    <w:p w14:paraId="11E6FDBE" w14:textId="77777777" w:rsidR="001F3A4D" w:rsidRDefault="001F3A4D" w:rsidP="001F3A4D">
      <w:pPr>
        <w:jc w:val="center"/>
        <w:rPr>
          <w:b/>
          <w:u w:val="single"/>
        </w:rPr>
      </w:pPr>
      <w:r>
        <w:rPr>
          <w:b/>
          <w:u w:val="single"/>
        </w:rPr>
        <w:t>Contacts/links</w:t>
      </w:r>
    </w:p>
    <w:p w14:paraId="65A12F59" w14:textId="77777777" w:rsidR="001F3A4D" w:rsidRDefault="001F3A4D" w:rsidP="001F3A4D">
      <w:pPr>
        <w:jc w:val="center"/>
        <w:rPr>
          <w:b/>
          <w:u w:val="single"/>
        </w:rPr>
      </w:pPr>
    </w:p>
    <w:tbl>
      <w:tblPr>
        <w:tblStyle w:val="TableGrid"/>
        <w:tblW w:w="0" w:type="auto"/>
        <w:tblLook w:val="04A0" w:firstRow="1" w:lastRow="0" w:firstColumn="1" w:lastColumn="0" w:noHBand="0" w:noVBand="1"/>
      </w:tblPr>
      <w:tblGrid>
        <w:gridCol w:w="2078"/>
        <w:gridCol w:w="1909"/>
        <w:gridCol w:w="5255"/>
      </w:tblGrid>
      <w:tr w:rsidR="0000235A" w14:paraId="47455A3E" w14:textId="77777777" w:rsidTr="00560CED">
        <w:tc>
          <w:tcPr>
            <w:tcW w:w="3080" w:type="dxa"/>
          </w:tcPr>
          <w:p w14:paraId="73A2548D" w14:textId="77777777" w:rsidR="0000235A" w:rsidRDefault="0000235A" w:rsidP="001F3A4D">
            <w:r>
              <w:t>MASH</w:t>
            </w:r>
          </w:p>
        </w:tc>
        <w:tc>
          <w:tcPr>
            <w:tcW w:w="3081" w:type="dxa"/>
          </w:tcPr>
          <w:p w14:paraId="3592A2A7" w14:textId="77777777" w:rsidR="0000235A" w:rsidRPr="00483952" w:rsidRDefault="0000235A" w:rsidP="001F3A4D">
            <w:r w:rsidRPr="00483952">
              <w:rPr>
                <w:rStyle w:val="Strong"/>
                <w:color w:val="424242"/>
                <w:lang w:val="en"/>
              </w:rPr>
              <w:t>0345 050 7666</w:t>
            </w:r>
          </w:p>
        </w:tc>
        <w:tc>
          <w:tcPr>
            <w:tcW w:w="5263" w:type="dxa"/>
          </w:tcPr>
          <w:p w14:paraId="5576BD34" w14:textId="77777777" w:rsidR="0000235A" w:rsidRDefault="007A3E37" w:rsidP="001F3A4D">
            <w:hyperlink r:id="rId49" w:history="1">
              <w:r w:rsidR="0000235A" w:rsidRPr="00A8733E">
                <w:rPr>
                  <w:rStyle w:val="Hyperlink"/>
                </w:rPr>
                <w:t>http://www.oscb.org.uk/concerned-about-a-</w:t>
              </w:r>
              <w:r w:rsidR="0000235A" w:rsidRPr="00A8733E">
                <w:rPr>
                  <w:rStyle w:val="Hyperlink"/>
                </w:rPr>
                <w:lastRenderedPageBreak/>
                <w:t>child/</w:t>
              </w:r>
            </w:hyperlink>
            <w:r w:rsidR="0000235A">
              <w:t xml:space="preserve"> </w:t>
            </w:r>
          </w:p>
        </w:tc>
      </w:tr>
      <w:tr w:rsidR="0000235A" w14:paraId="21FB7FFD" w14:textId="77777777" w:rsidTr="00560CED">
        <w:tc>
          <w:tcPr>
            <w:tcW w:w="3080" w:type="dxa"/>
          </w:tcPr>
          <w:p w14:paraId="4AA3DB02" w14:textId="62184F00" w:rsidR="0000235A" w:rsidRDefault="0000235A" w:rsidP="001F3A4D">
            <w:r>
              <w:lastRenderedPageBreak/>
              <w:t xml:space="preserve">Out Of </w:t>
            </w:r>
            <w:r w:rsidR="00560CED">
              <w:t>Ho</w:t>
            </w:r>
            <w:r>
              <w:t>urs Emergency Duty Team</w:t>
            </w:r>
          </w:p>
        </w:tc>
        <w:tc>
          <w:tcPr>
            <w:tcW w:w="3081" w:type="dxa"/>
          </w:tcPr>
          <w:p w14:paraId="0B15B771" w14:textId="77777777" w:rsidR="0000235A" w:rsidRPr="00483952" w:rsidRDefault="0000235A" w:rsidP="001F3A4D">
            <w:r w:rsidRPr="00483952">
              <w:rPr>
                <w:rStyle w:val="Strong"/>
                <w:color w:val="424242"/>
                <w:lang w:val="en"/>
              </w:rPr>
              <w:t>0800 833 408</w:t>
            </w:r>
          </w:p>
        </w:tc>
        <w:tc>
          <w:tcPr>
            <w:tcW w:w="5263" w:type="dxa"/>
          </w:tcPr>
          <w:p w14:paraId="5B2B2A1D" w14:textId="77777777" w:rsidR="0000235A" w:rsidRDefault="0000235A" w:rsidP="001F3A4D"/>
        </w:tc>
      </w:tr>
      <w:tr w:rsidR="0000235A" w14:paraId="4BC7B461" w14:textId="77777777" w:rsidTr="00560CED">
        <w:tc>
          <w:tcPr>
            <w:tcW w:w="3080" w:type="dxa"/>
          </w:tcPr>
          <w:p w14:paraId="4869E480" w14:textId="77777777" w:rsidR="0000235A" w:rsidRDefault="0000235A" w:rsidP="001F3A4D">
            <w:r>
              <w:t>LCSS North</w:t>
            </w:r>
          </w:p>
          <w:p w14:paraId="216FE94E" w14:textId="77777777" w:rsidR="0000235A" w:rsidRDefault="0000235A" w:rsidP="001F3A4D"/>
        </w:tc>
        <w:tc>
          <w:tcPr>
            <w:tcW w:w="3081" w:type="dxa"/>
          </w:tcPr>
          <w:p w14:paraId="5D5610E7" w14:textId="77777777" w:rsidR="0000235A" w:rsidRPr="00483952" w:rsidRDefault="00483952" w:rsidP="001F3A4D">
            <w:pPr>
              <w:rPr>
                <w:b/>
              </w:rPr>
            </w:pPr>
            <w:r w:rsidRPr="00483952">
              <w:rPr>
                <w:b/>
                <w:color w:val="424242"/>
              </w:rPr>
              <w:t>0345 2412703</w:t>
            </w:r>
          </w:p>
        </w:tc>
        <w:tc>
          <w:tcPr>
            <w:tcW w:w="5263" w:type="dxa"/>
          </w:tcPr>
          <w:p w14:paraId="49D35744" w14:textId="77777777" w:rsidR="0000235A" w:rsidRPr="009536D9" w:rsidRDefault="007A3E37" w:rsidP="001F3A4D">
            <w:pPr>
              <w:rPr>
                <w:color w:val="0070C0"/>
              </w:rPr>
            </w:pPr>
            <w:hyperlink r:id="rId50"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14:paraId="71540A29" w14:textId="77777777" w:rsidTr="00560CED">
        <w:tc>
          <w:tcPr>
            <w:tcW w:w="3080" w:type="dxa"/>
          </w:tcPr>
          <w:p w14:paraId="475FBD90" w14:textId="77777777" w:rsidR="0000235A" w:rsidRDefault="0000235A" w:rsidP="001F3A4D">
            <w:r>
              <w:t>LCSS C</w:t>
            </w:r>
            <w:r w:rsidR="00483952">
              <w:t>entral</w:t>
            </w:r>
          </w:p>
          <w:p w14:paraId="3EF80C5D" w14:textId="77777777" w:rsidR="0000235A" w:rsidRDefault="0000235A" w:rsidP="001F3A4D"/>
        </w:tc>
        <w:tc>
          <w:tcPr>
            <w:tcW w:w="3081" w:type="dxa"/>
          </w:tcPr>
          <w:p w14:paraId="4CFF1776" w14:textId="77777777" w:rsidR="0000235A" w:rsidRPr="00483952" w:rsidRDefault="00483952" w:rsidP="001F3A4D">
            <w:pPr>
              <w:rPr>
                <w:b/>
              </w:rPr>
            </w:pPr>
            <w:r w:rsidRPr="00483952">
              <w:rPr>
                <w:b/>
                <w:color w:val="424242"/>
              </w:rPr>
              <w:t>0345 2412705</w:t>
            </w:r>
          </w:p>
        </w:tc>
        <w:tc>
          <w:tcPr>
            <w:tcW w:w="5263" w:type="dxa"/>
          </w:tcPr>
          <w:p w14:paraId="7133F53D" w14:textId="77777777" w:rsidR="0000235A" w:rsidRPr="009536D9" w:rsidRDefault="007A3E37" w:rsidP="001F3A4D">
            <w:pPr>
              <w:rPr>
                <w:color w:val="0070C0"/>
              </w:rPr>
            </w:pPr>
            <w:hyperlink r:id="rId51" w:history="1">
              <w:r w:rsidR="00483952" w:rsidRPr="009536D9">
                <w:rPr>
                  <w:rFonts w:ascii="Open Sans" w:hAnsi="Open Sans"/>
                  <w:color w:val="0070C0"/>
                  <w:u w:val="single"/>
                </w:rPr>
                <w:t>LCSS.Central@oxfordshire.gov.uk</w:t>
              </w:r>
            </w:hyperlink>
          </w:p>
        </w:tc>
      </w:tr>
      <w:tr w:rsidR="0000235A" w14:paraId="70344944" w14:textId="77777777" w:rsidTr="00560CED">
        <w:tc>
          <w:tcPr>
            <w:tcW w:w="3080" w:type="dxa"/>
          </w:tcPr>
          <w:p w14:paraId="4016C167" w14:textId="77777777" w:rsidR="0000235A" w:rsidRDefault="0000235A" w:rsidP="001F3A4D">
            <w:r>
              <w:t>LCSS South</w:t>
            </w:r>
          </w:p>
          <w:p w14:paraId="440665A8" w14:textId="77777777" w:rsidR="00483952" w:rsidRDefault="00483952" w:rsidP="001F3A4D"/>
        </w:tc>
        <w:tc>
          <w:tcPr>
            <w:tcW w:w="3081" w:type="dxa"/>
          </w:tcPr>
          <w:p w14:paraId="4476C4AF" w14:textId="77777777" w:rsidR="0000235A" w:rsidRPr="00483952" w:rsidRDefault="00483952" w:rsidP="001F3A4D">
            <w:pPr>
              <w:rPr>
                <w:b/>
              </w:rPr>
            </w:pPr>
            <w:r w:rsidRPr="00483952">
              <w:rPr>
                <w:b/>
                <w:color w:val="424242"/>
              </w:rPr>
              <w:t>0345 2412608</w:t>
            </w:r>
          </w:p>
        </w:tc>
        <w:tc>
          <w:tcPr>
            <w:tcW w:w="5263" w:type="dxa"/>
          </w:tcPr>
          <w:p w14:paraId="1B644192" w14:textId="77777777" w:rsidR="0000235A" w:rsidRPr="009536D9" w:rsidRDefault="007A3E37" w:rsidP="001F3A4D">
            <w:pPr>
              <w:rPr>
                <w:color w:val="0070C0"/>
              </w:rPr>
            </w:pPr>
            <w:hyperlink r:id="rId52" w:history="1">
              <w:r w:rsidR="00483952" w:rsidRPr="009536D9">
                <w:rPr>
                  <w:rFonts w:ascii="Open Sans" w:hAnsi="Open Sans"/>
                  <w:color w:val="0070C0"/>
                  <w:u w:val="single"/>
                </w:rPr>
                <w:t>LCSS.South@oxfordshire.gov.uk</w:t>
              </w:r>
            </w:hyperlink>
          </w:p>
        </w:tc>
      </w:tr>
      <w:tr w:rsidR="0000235A" w14:paraId="30CDF154" w14:textId="77777777" w:rsidTr="00560CED">
        <w:tc>
          <w:tcPr>
            <w:tcW w:w="3080" w:type="dxa"/>
          </w:tcPr>
          <w:p w14:paraId="20EB9DA2" w14:textId="0F018FA4" w:rsidR="0000235A" w:rsidRDefault="0000235A" w:rsidP="001F3A4D">
            <w:r>
              <w:t xml:space="preserve">Designated Officer </w:t>
            </w:r>
            <w:r w:rsidR="00560CED">
              <w:t xml:space="preserve">Team </w:t>
            </w:r>
            <w:r>
              <w:t>(LADO)</w:t>
            </w:r>
          </w:p>
        </w:tc>
        <w:tc>
          <w:tcPr>
            <w:tcW w:w="3081" w:type="dxa"/>
          </w:tcPr>
          <w:p w14:paraId="0A0B00EF" w14:textId="77777777" w:rsidR="0000235A" w:rsidRPr="00483952" w:rsidRDefault="00483952" w:rsidP="001F3A4D">
            <w:pPr>
              <w:rPr>
                <w:b/>
              </w:rPr>
            </w:pPr>
            <w:r w:rsidRPr="00483952">
              <w:rPr>
                <w:b/>
              </w:rPr>
              <w:t>01865 810603</w:t>
            </w:r>
          </w:p>
        </w:tc>
        <w:tc>
          <w:tcPr>
            <w:tcW w:w="5263" w:type="dxa"/>
          </w:tcPr>
          <w:p w14:paraId="632F8353" w14:textId="77777777" w:rsidR="0000235A" w:rsidRDefault="007A3E37" w:rsidP="001F3A4D">
            <w:hyperlink r:id="rId53" w:history="1">
              <w:r w:rsidR="00483952" w:rsidRPr="00A8733E">
                <w:rPr>
                  <w:rStyle w:val="Hyperlink"/>
                </w:rPr>
                <w:t>Lado.safeguardingchildren@oxfordshire.gov.uk</w:t>
              </w:r>
            </w:hyperlink>
            <w:r w:rsidR="00483952">
              <w:t xml:space="preserve"> </w:t>
            </w:r>
          </w:p>
        </w:tc>
      </w:tr>
      <w:tr w:rsidR="0000235A" w14:paraId="35D303C4" w14:textId="77777777" w:rsidTr="00560CED">
        <w:tc>
          <w:tcPr>
            <w:tcW w:w="3080" w:type="dxa"/>
          </w:tcPr>
          <w:p w14:paraId="4EE8C1C2" w14:textId="77777777" w:rsidR="0000235A" w:rsidRDefault="00483952" w:rsidP="001F3A4D">
            <w:r>
              <w:t>Police</w:t>
            </w:r>
            <w:r w:rsidR="009536D9">
              <w:t>:</w:t>
            </w:r>
          </w:p>
          <w:p w14:paraId="525E02B9" w14:textId="77777777" w:rsidR="009536D9" w:rsidRDefault="009536D9" w:rsidP="001F3A4D">
            <w:r>
              <w:t xml:space="preserve">Emergency </w:t>
            </w:r>
          </w:p>
          <w:p w14:paraId="7B9B457A" w14:textId="77777777" w:rsidR="009536D9" w:rsidRDefault="009536D9" w:rsidP="001F3A4D">
            <w:r>
              <w:t xml:space="preserve">Non-emergency </w:t>
            </w:r>
          </w:p>
        </w:tc>
        <w:tc>
          <w:tcPr>
            <w:tcW w:w="3081" w:type="dxa"/>
          </w:tcPr>
          <w:p w14:paraId="0EC54419" w14:textId="77777777" w:rsidR="009536D9" w:rsidRDefault="009536D9" w:rsidP="001F3A4D"/>
          <w:p w14:paraId="40D2206A" w14:textId="77777777" w:rsidR="0000235A" w:rsidRDefault="009536D9" w:rsidP="001F3A4D">
            <w:r>
              <w:t>999</w:t>
            </w:r>
          </w:p>
          <w:p w14:paraId="5832583A" w14:textId="77777777" w:rsidR="009536D9" w:rsidRDefault="009536D9" w:rsidP="001F3A4D">
            <w:r>
              <w:t>101</w:t>
            </w:r>
          </w:p>
        </w:tc>
        <w:tc>
          <w:tcPr>
            <w:tcW w:w="5263" w:type="dxa"/>
          </w:tcPr>
          <w:p w14:paraId="1E6F7B1F" w14:textId="77777777" w:rsidR="0000235A" w:rsidRDefault="0000235A" w:rsidP="001F3A4D"/>
        </w:tc>
      </w:tr>
      <w:tr w:rsidR="009536D9" w14:paraId="6DB310EF" w14:textId="77777777" w:rsidTr="00560CED">
        <w:tc>
          <w:tcPr>
            <w:tcW w:w="3080" w:type="dxa"/>
          </w:tcPr>
          <w:p w14:paraId="7B44562F" w14:textId="77777777" w:rsidR="009536D9" w:rsidRDefault="009536D9" w:rsidP="001F3A4D">
            <w:r>
              <w:t xml:space="preserve">OSCB </w:t>
            </w:r>
          </w:p>
          <w:p w14:paraId="07AB3D11" w14:textId="77777777" w:rsidR="009536D9" w:rsidRDefault="009536D9" w:rsidP="001F3A4D"/>
        </w:tc>
        <w:tc>
          <w:tcPr>
            <w:tcW w:w="3081" w:type="dxa"/>
          </w:tcPr>
          <w:p w14:paraId="4F526F8B" w14:textId="77777777" w:rsidR="009536D9" w:rsidRDefault="009536D9" w:rsidP="001F3A4D"/>
        </w:tc>
        <w:tc>
          <w:tcPr>
            <w:tcW w:w="5263" w:type="dxa"/>
          </w:tcPr>
          <w:p w14:paraId="288E1472" w14:textId="77777777" w:rsidR="009536D9" w:rsidRPr="009536D9" w:rsidRDefault="007A3E37" w:rsidP="001F3A4D">
            <w:pPr>
              <w:rPr>
                <w:u w:val="single"/>
              </w:rPr>
            </w:pPr>
            <w:hyperlink r:id="rId54"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099D9185" w14:textId="77777777" w:rsidR="001F3A4D" w:rsidRDefault="001F3A4D" w:rsidP="001F3A4D"/>
    <w:p w14:paraId="7CE455FB" w14:textId="77777777" w:rsidR="0000235A" w:rsidRDefault="0000235A" w:rsidP="001F3A4D"/>
    <w:p w14:paraId="5EC38700" w14:textId="77777777" w:rsidR="0000235A" w:rsidRDefault="0000235A" w:rsidP="0000235A">
      <w:r>
        <w:t xml:space="preserve">Information sharing advice: </w:t>
      </w:r>
      <w:hyperlink r:id="rId55" w:history="1">
        <w:r w:rsidRPr="00A8733E">
          <w:rPr>
            <w:rStyle w:val="Hyperlink"/>
          </w:rPr>
          <w:t>https://www.gov.uk/government/publications/safeguarding-practitioners-information-sharing-advice</w:t>
        </w:r>
      </w:hyperlink>
    </w:p>
    <w:p w14:paraId="0E1EFEEB" w14:textId="77777777" w:rsidR="0000235A" w:rsidRDefault="0000235A" w:rsidP="0000235A"/>
    <w:p w14:paraId="562630C5" w14:textId="77777777" w:rsidR="0000235A" w:rsidRDefault="0000235A" w:rsidP="0000235A">
      <w:r>
        <w:t xml:space="preserve">What to do if you are worried a child is being </w:t>
      </w:r>
      <w:r w:rsidR="00483952">
        <w:t>abused</w:t>
      </w:r>
      <w:r>
        <w:t xml:space="preserve">: </w:t>
      </w:r>
      <w:hyperlink r:id="rId56" w:history="1">
        <w:r w:rsidRPr="00A8733E">
          <w:rPr>
            <w:rStyle w:val="Hyperlink"/>
          </w:rPr>
          <w:t>https://www.gov.uk/government/publications/what-to-do-if-youre-worried-a-child-is-being-abused--2</w:t>
        </w:r>
      </w:hyperlink>
      <w:r>
        <w:t xml:space="preserve"> </w:t>
      </w:r>
    </w:p>
    <w:p w14:paraId="1229E6A3" w14:textId="77777777" w:rsidR="00483952" w:rsidRDefault="00483952" w:rsidP="0000235A"/>
    <w:p w14:paraId="6C81B25C" w14:textId="77777777" w:rsidR="0000235A" w:rsidRDefault="00483952" w:rsidP="0000235A">
      <w:r>
        <w:t xml:space="preserve">NSPCC: </w:t>
      </w:r>
      <w:hyperlink r:id="rId57" w:history="1">
        <w:r w:rsidRPr="00A8733E">
          <w:rPr>
            <w:rStyle w:val="Hyperlink"/>
          </w:rPr>
          <w:t>https://www.nspcc.org.uk/</w:t>
        </w:r>
      </w:hyperlink>
    </w:p>
    <w:p w14:paraId="46A467A3" w14:textId="77777777" w:rsidR="0000235A" w:rsidRDefault="0000235A" w:rsidP="0000235A"/>
    <w:p w14:paraId="2C28A791" w14:textId="77777777" w:rsidR="0000235A" w:rsidRDefault="00483952" w:rsidP="0000235A">
      <w:r>
        <w:t xml:space="preserve">Whistleblowing guidance: </w:t>
      </w:r>
      <w:hyperlink r:id="rId58" w:history="1">
        <w:r w:rsidRPr="00A8733E">
          <w:rPr>
            <w:rStyle w:val="Hyperlink"/>
          </w:rPr>
          <w:t>https://www.gov.uk/whistleblowing</w:t>
        </w:r>
      </w:hyperlink>
    </w:p>
    <w:p w14:paraId="2EB126DD" w14:textId="77777777" w:rsidR="0000235A" w:rsidRDefault="0000235A" w:rsidP="0000235A"/>
    <w:p w14:paraId="5D2CC72C" w14:textId="71D02367" w:rsidR="0000235A" w:rsidRDefault="00483952" w:rsidP="0000235A">
      <w:r>
        <w:t xml:space="preserve">MASH leaflet for parents: </w:t>
      </w:r>
      <w:hyperlink r:id="rId59" w:history="1">
        <w:r w:rsidRPr="00A8733E">
          <w:rPr>
            <w:rStyle w:val="Hyperlink"/>
          </w:rPr>
          <w:t>https://www2.oxfordshire.gov.uk/cms/sites/default/files/folders/documents/socialandhealthcare/childrenfamilies/MashLeafletForParents.pdf</w:t>
        </w:r>
      </w:hyperlink>
      <w:r w:rsidR="0000235A">
        <w:t xml:space="preserve"> </w:t>
      </w:r>
    </w:p>
    <w:p w14:paraId="58EB190F" w14:textId="4E2D2AFE" w:rsidR="00A474AC" w:rsidRDefault="00A474AC" w:rsidP="0000235A"/>
    <w:p w14:paraId="35D7243F" w14:textId="682CE4C3" w:rsidR="00A474AC" w:rsidRPr="00DB1ED8" w:rsidRDefault="00A474AC" w:rsidP="00DB1ED8">
      <w:pPr>
        <w:shd w:val="clear" w:color="auto" w:fill="FFFFFF" w:themeFill="background1"/>
      </w:pPr>
      <w:r>
        <w:t>W</w:t>
      </w:r>
      <w:r w:rsidRPr="00DB1ED8">
        <w:t xml:space="preserve">hen to call the Police by the National Police </w:t>
      </w:r>
      <w:r w:rsidR="00606DA5" w:rsidRPr="00DB1ED8">
        <w:t>Chiefs</w:t>
      </w:r>
      <w:r w:rsidRPr="00DB1ED8">
        <w:t xml:space="preserve"> Council</w:t>
      </w:r>
      <w:r w:rsidR="00606DA5" w:rsidRPr="00DB1ED8">
        <w:t xml:space="preserve"> – NPCC:</w:t>
      </w:r>
    </w:p>
    <w:p w14:paraId="26CBE89E" w14:textId="6358FE9E" w:rsidR="00606DA5" w:rsidRDefault="007A3E37" w:rsidP="00DB1ED8">
      <w:pPr>
        <w:shd w:val="clear" w:color="auto" w:fill="FFFFFF" w:themeFill="background1"/>
      </w:pPr>
      <w:hyperlink r:id="rId60" w:history="1">
        <w:r w:rsidR="00606DA5" w:rsidRPr="00DB1ED8">
          <w:rPr>
            <w:rStyle w:val="Hyperlink"/>
          </w:rPr>
          <w:t xml:space="preserve">When to call the Police </w:t>
        </w:r>
      </w:hyperlink>
    </w:p>
    <w:p w14:paraId="7CBA6E90" w14:textId="77777777" w:rsidR="00606DA5" w:rsidRDefault="00606DA5" w:rsidP="0000235A"/>
    <w:p w14:paraId="0458A7DF" w14:textId="77777777" w:rsidR="00DB1ED8" w:rsidRDefault="00DB1ED8" w:rsidP="001F3A4D">
      <w:pPr>
        <w:rPr>
          <w:b/>
          <w:bCs/>
          <w:highlight w:val="yellow"/>
          <w:u w:val="single"/>
        </w:rPr>
      </w:pPr>
    </w:p>
    <w:p w14:paraId="4BB5D580" w14:textId="77777777" w:rsidR="00DB1ED8" w:rsidRDefault="00DB1ED8" w:rsidP="001F3A4D">
      <w:pPr>
        <w:rPr>
          <w:b/>
          <w:bCs/>
          <w:highlight w:val="yellow"/>
          <w:u w:val="single"/>
        </w:rPr>
      </w:pPr>
    </w:p>
    <w:p w14:paraId="535F0FDA" w14:textId="5DB82F98" w:rsidR="00DB1ED8" w:rsidRDefault="00DB1ED8" w:rsidP="001F3A4D">
      <w:pPr>
        <w:rPr>
          <w:b/>
          <w:bCs/>
          <w:highlight w:val="yellow"/>
          <w:u w:val="single"/>
        </w:rPr>
      </w:pPr>
    </w:p>
    <w:p w14:paraId="7E06BC12" w14:textId="636A0748" w:rsidR="003E6FA9" w:rsidRDefault="003E6FA9" w:rsidP="001F3A4D">
      <w:pPr>
        <w:rPr>
          <w:b/>
          <w:bCs/>
          <w:highlight w:val="yellow"/>
          <w:u w:val="single"/>
        </w:rPr>
      </w:pPr>
    </w:p>
    <w:p w14:paraId="75A64206" w14:textId="063FDD77" w:rsidR="003E6FA9" w:rsidRDefault="003E6FA9" w:rsidP="001F3A4D">
      <w:pPr>
        <w:rPr>
          <w:b/>
          <w:bCs/>
          <w:highlight w:val="yellow"/>
          <w:u w:val="single"/>
        </w:rPr>
      </w:pPr>
    </w:p>
    <w:p w14:paraId="5B1FC651" w14:textId="6D07F215" w:rsidR="003E6FA9" w:rsidRDefault="003E6FA9" w:rsidP="001F3A4D">
      <w:pPr>
        <w:rPr>
          <w:b/>
          <w:bCs/>
          <w:highlight w:val="yellow"/>
          <w:u w:val="single"/>
        </w:rPr>
      </w:pPr>
    </w:p>
    <w:p w14:paraId="64DEF59B" w14:textId="58811D63" w:rsidR="003E6FA9" w:rsidRDefault="003E6FA9" w:rsidP="001F3A4D">
      <w:pPr>
        <w:rPr>
          <w:b/>
          <w:bCs/>
          <w:highlight w:val="yellow"/>
          <w:u w:val="single"/>
        </w:rPr>
      </w:pPr>
    </w:p>
    <w:p w14:paraId="6C515640" w14:textId="0766B5B0" w:rsidR="003E6FA9" w:rsidRDefault="003E6FA9" w:rsidP="001F3A4D">
      <w:pPr>
        <w:rPr>
          <w:b/>
          <w:bCs/>
          <w:highlight w:val="yellow"/>
          <w:u w:val="single"/>
        </w:rPr>
      </w:pPr>
    </w:p>
    <w:p w14:paraId="0A54CBBA" w14:textId="7218472E" w:rsidR="003E6FA9" w:rsidRDefault="003E6FA9" w:rsidP="001F3A4D">
      <w:pPr>
        <w:rPr>
          <w:b/>
          <w:bCs/>
          <w:highlight w:val="yellow"/>
          <w:u w:val="single"/>
        </w:rPr>
      </w:pPr>
    </w:p>
    <w:p w14:paraId="286F9AC9" w14:textId="5C91DA39" w:rsidR="003E6FA9" w:rsidRDefault="003E6FA9" w:rsidP="001F3A4D">
      <w:pPr>
        <w:rPr>
          <w:b/>
          <w:bCs/>
          <w:highlight w:val="yellow"/>
          <w:u w:val="single"/>
        </w:rPr>
      </w:pPr>
    </w:p>
    <w:p w14:paraId="626DA84D" w14:textId="23DE8BE2" w:rsidR="003E6FA9" w:rsidRDefault="003E6FA9" w:rsidP="001F3A4D">
      <w:pPr>
        <w:rPr>
          <w:b/>
          <w:bCs/>
          <w:highlight w:val="yellow"/>
          <w:u w:val="single"/>
        </w:rPr>
      </w:pPr>
    </w:p>
    <w:p w14:paraId="2BA924E2" w14:textId="12F8CC65" w:rsidR="003E6FA9" w:rsidRDefault="003E6FA9" w:rsidP="001F3A4D">
      <w:pPr>
        <w:rPr>
          <w:b/>
          <w:bCs/>
          <w:highlight w:val="yellow"/>
          <w:u w:val="single"/>
        </w:rPr>
      </w:pPr>
    </w:p>
    <w:p w14:paraId="5D331570" w14:textId="77777777" w:rsidR="003E6FA9" w:rsidRDefault="003E6FA9" w:rsidP="003E6FA9">
      <w:pPr>
        <w:autoSpaceDE w:val="0"/>
        <w:autoSpaceDN w:val="0"/>
        <w:adjustRightInd w:val="0"/>
        <w:rPr>
          <w:b/>
        </w:rPr>
      </w:pPr>
      <w:r w:rsidRPr="00C464CB">
        <w:rPr>
          <w:b/>
          <w:color w:val="000000"/>
          <w:u w:val="single"/>
        </w:rPr>
        <w:t xml:space="preserve">ANNEX </w:t>
      </w:r>
      <w:r>
        <w:rPr>
          <w:b/>
          <w:color w:val="000000"/>
          <w:u w:val="single"/>
        </w:rPr>
        <w:t>10</w:t>
      </w:r>
      <w:r>
        <w:rPr>
          <w:b/>
        </w:rPr>
        <w:t xml:space="preserve">: </w:t>
      </w:r>
      <w:r>
        <w:rPr>
          <w:b/>
          <w:lang w:eastAsia="en-GB"/>
        </w:rPr>
        <w:t>Managing effective</w:t>
      </w:r>
      <w:r w:rsidRPr="00544B5E">
        <w:rPr>
          <w:b/>
          <w:lang w:eastAsia="en-GB"/>
        </w:rPr>
        <w:t xml:space="preserve"> </w:t>
      </w:r>
      <w:r>
        <w:rPr>
          <w:b/>
          <w:lang w:eastAsia="en-GB"/>
        </w:rPr>
        <w:t>s</w:t>
      </w:r>
      <w:r w:rsidRPr="00544B5E">
        <w:rPr>
          <w:b/>
          <w:lang w:eastAsia="en-GB"/>
        </w:rPr>
        <w:t xml:space="preserve">afeguarding in </w:t>
      </w:r>
      <w:r>
        <w:rPr>
          <w:b/>
          <w:lang w:eastAsia="en-GB"/>
        </w:rPr>
        <w:t xml:space="preserve">the reception class of </w:t>
      </w:r>
      <w:r>
        <w:rPr>
          <w:b/>
          <w:lang w:eastAsia="en-GB"/>
        </w:rPr>
        <w:br/>
      </w:r>
      <w:r w:rsidRPr="00544B5E">
        <w:rPr>
          <w:b/>
          <w:lang w:eastAsia="en-GB"/>
        </w:rPr>
        <w:t>St Andrew’s CE Primary School</w:t>
      </w:r>
      <w:r>
        <w:rPr>
          <w:b/>
          <w:lang w:eastAsia="en-GB"/>
        </w:rPr>
        <w:t>, which is based at Headington Quarry Foundation Stage School (HQFSS)</w:t>
      </w:r>
    </w:p>
    <w:p w14:paraId="0BCA609A" w14:textId="77777777" w:rsidR="003E6FA9" w:rsidRDefault="003E6FA9" w:rsidP="003E6FA9">
      <w:pPr>
        <w:jc w:val="center"/>
        <w:rPr>
          <w:u w:val="single"/>
        </w:rPr>
      </w:pPr>
    </w:p>
    <w:p w14:paraId="6DE8B189" w14:textId="77777777" w:rsidR="003E6FA9" w:rsidRDefault="003E6FA9" w:rsidP="003E6FA9">
      <w:r w:rsidRPr="00DF3AF2">
        <w:t>St</w:t>
      </w:r>
      <w:r>
        <w:t xml:space="preserve"> </w:t>
      </w:r>
      <w:r w:rsidRPr="00DF3AF2">
        <w:t>Andrew</w:t>
      </w:r>
      <w:r>
        <w:t>’</w:t>
      </w:r>
      <w:r w:rsidRPr="00DF3AF2">
        <w:t xml:space="preserve">s Primary School </w:t>
      </w:r>
      <w:r>
        <w:t>reception</w:t>
      </w:r>
      <w:r w:rsidRPr="00DF3AF2">
        <w:t xml:space="preserve"> class is based on the site of Headington Quarry Foundation Stage Schoo</w:t>
      </w:r>
      <w:r>
        <w:t xml:space="preserve">l.  </w:t>
      </w:r>
      <w:r w:rsidRPr="00DF3AF2">
        <w:t xml:space="preserve">Safeguarding children is </w:t>
      </w:r>
      <w:r>
        <w:t>a</w:t>
      </w:r>
      <w:r w:rsidRPr="00DF3AF2">
        <w:t xml:space="preserve"> priority </w:t>
      </w:r>
      <w:r>
        <w:t>at</w:t>
      </w:r>
      <w:r w:rsidRPr="00DF3AF2">
        <w:t xml:space="preserve"> bot</w:t>
      </w:r>
      <w:r>
        <w:t>h locations. While each school has its own s</w:t>
      </w:r>
      <w:r w:rsidRPr="00DF3AF2">
        <w:t>afeguarding procedure and policy</w:t>
      </w:r>
      <w:r>
        <w:t xml:space="preserve">, both follow OCC best practice guidelines and their safeguarding practices align fully. </w:t>
      </w:r>
    </w:p>
    <w:p w14:paraId="12EFBA73" w14:textId="77777777" w:rsidR="003E6FA9" w:rsidRDefault="003E6FA9" w:rsidP="003E6FA9"/>
    <w:p w14:paraId="11D093FD" w14:textId="77777777" w:rsidR="003E6FA9" w:rsidRPr="006D355C" w:rsidRDefault="003E6FA9" w:rsidP="003E6FA9">
      <w:pPr>
        <w:rPr>
          <w:rFonts w:eastAsia="Times New Roman"/>
        </w:rPr>
      </w:pPr>
      <w:r w:rsidRPr="006D355C">
        <w:rPr>
          <w:rFonts w:eastAsia="Times New Roman"/>
        </w:rPr>
        <w:t>A working group for safeguarding for St A</w:t>
      </w:r>
      <w:r>
        <w:rPr>
          <w:rFonts w:eastAsia="Times New Roman"/>
        </w:rPr>
        <w:t>ndrew'</w:t>
      </w:r>
      <w:r w:rsidRPr="006D355C">
        <w:rPr>
          <w:rFonts w:eastAsia="Times New Roman"/>
        </w:rPr>
        <w:t xml:space="preserve">s and HQFSS meet </w:t>
      </w:r>
      <w:r>
        <w:rPr>
          <w:rFonts w:eastAsia="Times New Roman"/>
        </w:rPr>
        <w:t>six times</w:t>
      </w:r>
      <w:r w:rsidRPr="006D355C">
        <w:rPr>
          <w:rFonts w:eastAsia="Times New Roman"/>
        </w:rPr>
        <w:t xml:space="preserve"> </w:t>
      </w:r>
      <w:r>
        <w:rPr>
          <w:rFonts w:eastAsia="Times New Roman"/>
        </w:rPr>
        <w:t>a</w:t>
      </w:r>
      <w:r w:rsidRPr="006D355C">
        <w:rPr>
          <w:rFonts w:eastAsia="Times New Roman"/>
        </w:rPr>
        <w:t xml:space="preserve"> year to maintain this close alignment of policies and procedures.</w:t>
      </w:r>
    </w:p>
    <w:p w14:paraId="09CA0BF5" w14:textId="77777777" w:rsidR="003E6FA9" w:rsidRDefault="003E6FA9" w:rsidP="003E6FA9"/>
    <w:p w14:paraId="27396E94" w14:textId="77777777" w:rsidR="003E6FA9" w:rsidRDefault="003E6FA9" w:rsidP="003E6FA9">
      <w:r>
        <w:t xml:space="preserve">The HQFSS head teacher is the designated safeguarding lead for St Andrew's reception class children. </w:t>
      </w:r>
    </w:p>
    <w:p w14:paraId="6153DC8F" w14:textId="77777777" w:rsidR="003E6FA9" w:rsidRDefault="003E6FA9" w:rsidP="003E6FA9"/>
    <w:p w14:paraId="69414E03" w14:textId="77777777" w:rsidR="003E6FA9" w:rsidRDefault="003E6FA9" w:rsidP="003E6FA9">
      <w:pPr>
        <w:rPr>
          <w:color w:val="000000" w:themeColor="text1"/>
        </w:rPr>
      </w:pPr>
      <w:r>
        <w:t xml:space="preserve">On a day-to-day basis the reception class teacher and other staff will inform the HQFSS head teacher of any safeguarding issues which arise on the HQFSS site. </w:t>
      </w:r>
      <w:r w:rsidRPr="006D355C">
        <w:rPr>
          <w:color w:val="000000" w:themeColor="text1"/>
        </w:rPr>
        <w:t xml:space="preserve">They will also keep the HQFSS head teacher updated about any relevant interactions with children, parents and/or other family members. </w:t>
      </w:r>
    </w:p>
    <w:p w14:paraId="095AB0CB" w14:textId="77777777" w:rsidR="003E6FA9" w:rsidRDefault="003E6FA9" w:rsidP="003E6FA9"/>
    <w:p w14:paraId="773D1E34" w14:textId="77777777" w:rsidR="003E6FA9" w:rsidRPr="006D355C" w:rsidRDefault="003E6FA9" w:rsidP="003E6FA9">
      <w:pPr>
        <w:rPr>
          <w:color w:val="000000" w:themeColor="text1"/>
        </w:rPr>
      </w:pPr>
      <w:r>
        <w:t>(If the HQFSS head teacher is absent, the reception class teacher will directly inform the St Andrew’s head teacher of any concerns. The St Andrew's head teacher will then follow up concerns according to St Andrew's school policies and feed outcomes back to the HQFSS head teacher.)</w:t>
      </w:r>
    </w:p>
    <w:p w14:paraId="7EBCB583" w14:textId="77777777" w:rsidR="003E6FA9" w:rsidRDefault="003E6FA9" w:rsidP="003E6FA9"/>
    <w:p w14:paraId="288C4FE9" w14:textId="77777777" w:rsidR="003E6FA9" w:rsidRPr="002A3E38" w:rsidRDefault="003E6FA9" w:rsidP="003E6FA9">
      <w:r>
        <w:t>All safeguarding concerns are recorded by the HQFSS head teacher, followed up as appropriate by the HQFSS head teacher, and shared with the head teacher of St Andrew’s. Both heads are committed to developing and maintaining a quality partnership between the sites. They meet six times a year to discuss safeguarding.</w:t>
      </w:r>
    </w:p>
    <w:p w14:paraId="29E27816" w14:textId="77777777" w:rsidR="003E6FA9" w:rsidRDefault="003E6FA9" w:rsidP="003E6FA9">
      <w:pPr>
        <w:rPr>
          <w:rFonts w:ascii="Times New Roman" w:eastAsia="Times New Roman" w:hAnsi="Times New Roman" w:cs="Times New Roman"/>
        </w:rPr>
      </w:pPr>
    </w:p>
    <w:p w14:paraId="7025A0AE" w14:textId="77777777" w:rsidR="003E6FA9" w:rsidRPr="006D355C" w:rsidRDefault="003E6FA9" w:rsidP="003E6FA9">
      <w:pPr>
        <w:rPr>
          <w:rFonts w:eastAsia="Times New Roman"/>
        </w:rPr>
      </w:pPr>
      <w:r w:rsidRPr="006D355C">
        <w:rPr>
          <w:rFonts w:eastAsia="Times New Roman"/>
        </w:rPr>
        <w:t>Following initial actions regarding any concerns</w:t>
      </w:r>
      <w:r>
        <w:rPr>
          <w:rFonts w:eastAsia="Times New Roman"/>
        </w:rPr>
        <w:t>. f</w:t>
      </w:r>
      <w:r w:rsidRPr="006D355C">
        <w:rPr>
          <w:rFonts w:eastAsia="Times New Roman"/>
        </w:rPr>
        <w:t>ollow</w:t>
      </w:r>
      <w:r>
        <w:rPr>
          <w:rFonts w:eastAsia="Times New Roman"/>
        </w:rPr>
        <w:t>-</w:t>
      </w:r>
      <w:r w:rsidRPr="006D355C">
        <w:rPr>
          <w:rFonts w:eastAsia="Times New Roman"/>
        </w:rPr>
        <w:t xml:space="preserve">up as a result of a </w:t>
      </w:r>
      <w:r>
        <w:rPr>
          <w:rFonts w:eastAsia="Times New Roman"/>
        </w:rPr>
        <w:t>'</w:t>
      </w:r>
      <w:r w:rsidRPr="006D355C">
        <w:rPr>
          <w:rFonts w:eastAsia="Times New Roman"/>
        </w:rPr>
        <w:t>No names</w:t>
      </w:r>
      <w:r>
        <w:rPr>
          <w:rFonts w:eastAsia="Times New Roman"/>
        </w:rPr>
        <w:t>'</w:t>
      </w:r>
      <w:r w:rsidRPr="006D355C">
        <w:rPr>
          <w:rFonts w:eastAsia="Times New Roman"/>
        </w:rPr>
        <w:t xml:space="preserve"> or assessment will become the responsibility of the St Andrew’s DSL. </w:t>
      </w:r>
    </w:p>
    <w:p w14:paraId="6E92385B" w14:textId="77777777" w:rsidR="003E6FA9" w:rsidRPr="006D355C" w:rsidRDefault="003E6FA9" w:rsidP="003E6FA9"/>
    <w:p w14:paraId="7A88F2B7" w14:textId="77777777" w:rsidR="003E6FA9" w:rsidRDefault="003E6FA9" w:rsidP="003E6FA9">
      <w:r>
        <w:t xml:space="preserve">In order to ensure that those working with affected children have all the available facts, the St Andrew’s head teacher will pass back to the HQFSS head teacher (or reception class teacher if the head teacher is unavailable) any relevant information about children on the HQFSS site as soon as possible after interaction with parents or other agencies </w:t>
      </w:r>
    </w:p>
    <w:p w14:paraId="72D459D4" w14:textId="77777777" w:rsidR="003E6FA9" w:rsidRDefault="003E6FA9" w:rsidP="003E6FA9"/>
    <w:p w14:paraId="578703E3" w14:textId="77777777" w:rsidR="003E6FA9" w:rsidRDefault="003E6FA9" w:rsidP="003E6FA9">
      <w:r>
        <w:t>The HQFSS and St Andrew’s Steering Group meets three times a year</w:t>
      </w:r>
      <w:r w:rsidRPr="002A3E38">
        <w:rPr>
          <w:color w:val="FF0000"/>
        </w:rPr>
        <w:t xml:space="preserve"> </w:t>
      </w:r>
      <w:r>
        <w:t>to:</w:t>
      </w:r>
    </w:p>
    <w:p w14:paraId="71AD0EA0" w14:textId="77777777" w:rsidR="003E6FA9" w:rsidRPr="002A3E38" w:rsidRDefault="003E6FA9" w:rsidP="003E6FA9">
      <w:pPr>
        <w:pStyle w:val="ListParagraph"/>
        <w:numPr>
          <w:ilvl w:val="0"/>
          <w:numId w:val="48"/>
        </w:numPr>
        <w:rPr>
          <w:rFonts w:ascii="Arial" w:hAnsi="Arial" w:cs="Arial"/>
          <w:sz w:val="24"/>
          <w:szCs w:val="24"/>
        </w:rPr>
      </w:pPr>
      <w:r w:rsidRPr="002A3E38">
        <w:rPr>
          <w:rFonts w:ascii="Arial" w:hAnsi="Arial" w:cs="Arial"/>
          <w:sz w:val="24"/>
          <w:szCs w:val="24"/>
        </w:rPr>
        <w:t>ensure protocols are clear to all concerned;</w:t>
      </w:r>
    </w:p>
    <w:p w14:paraId="1717174C" w14:textId="77777777" w:rsidR="003E6FA9" w:rsidRPr="002A3E38" w:rsidRDefault="003E6FA9" w:rsidP="003E6FA9">
      <w:pPr>
        <w:pStyle w:val="ListParagraph"/>
        <w:numPr>
          <w:ilvl w:val="0"/>
          <w:numId w:val="48"/>
        </w:numPr>
        <w:rPr>
          <w:rFonts w:ascii="Arial" w:hAnsi="Arial" w:cs="Arial"/>
          <w:sz w:val="24"/>
          <w:szCs w:val="24"/>
        </w:rPr>
      </w:pPr>
      <w:r w:rsidRPr="002A3E38">
        <w:rPr>
          <w:rFonts w:ascii="Arial" w:hAnsi="Arial" w:cs="Arial"/>
          <w:sz w:val="24"/>
          <w:szCs w:val="24"/>
        </w:rPr>
        <w:t xml:space="preserve">ensure procedures are being followed; </w:t>
      </w:r>
    </w:p>
    <w:p w14:paraId="6BE58C28" w14:textId="77777777" w:rsidR="003E6FA9" w:rsidRPr="002A3E38" w:rsidRDefault="003E6FA9" w:rsidP="003E6FA9">
      <w:pPr>
        <w:pStyle w:val="ListParagraph"/>
        <w:numPr>
          <w:ilvl w:val="0"/>
          <w:numId w:val="48"/>
        </w:numPr>
        <w:rPr>
          <w:rFonts w:ascii="Arial" w:hAnsi="Arial" w:cs="Arial"/>
          <w:sz w:val="24"/>
          <w:szCs w:val="24"/>
        </w:rPr>
      </w:pPr>
      <w:r w:rsidRPr="002A3E38">
        <w:rPr>
          <w:rFonts w:ascii="Arial" w:hAnsi="Arial" w:cs="Arial"/>
          <w:sz w:val="24"/>
          <w:szCs w:val="24"/>
        </w:rPr>
        <w:t>facilitate transparent communication; and</w:t>
      </w:r>
    </w:p>
    <w:p w14:paraId="603EDAA8" w14:textId="77777777" w:rsidR="003E6FA9" w:rsidRDefault="003E6FA9" w:rsidP="003E6FA9">
      <w:pPr>
        <w:pStyle w:val="ListParagraph"/>
        <w:numPr>
          <w:ilvl w:val="0"/>
          <w:numId w:val="48"/>
        </w:numPr>
        <w:rPr>
          <w:rFonts w:ascii="Arial" w:hAnsi="Arial" w:cs="Arial"/>
          <w:sz w:val="24"/>
          <w:szCs w:val="24"/>
        </w:rPr>
      </w:pPr>
      <w:r w:rsidRPr="002A3E38">
        <w:rPr>
          <w:rFonts w:ascii="Arial" w:hAnsi="Arial" w:cs="Arial"/>
          <w:sz w:val="24"/>
          <w:szCs w:val="24"/>
        </w:rPr>
        <w:t xml:space="preserve">continue to share good practice. </w:t>
      </w:r>
    </w:p>
    <w:p w14:paraId="6657503F" w14:textId="77777777" w:rsidR="003E6FA9" w:rsidRPr="006D355C" w:rsidRDefault="003E6FA9" w:rsidP="003E6FA9">
      <w:pPr>
        <w:rPr>
          <w:color w:val="000000" w:themeColor="text1"/>
        </w:rPr>
      </w:pPr>
      <w:r>
        <w:t xml:space="preserve">This steering group comprises: </w:t>
      </w:r>
      <w:r w:rsidRPr="006D355C">
        <w:rPr>
          <w:color w:val="000000" w:themeColor="text1"/>
        </w:rPr>
        <w:t>a governor from each school, the headteacher from each school and the class teacher of the reception class.</w:t>
      </w:r>
    </w:p>
    <w:p w14:paraId="3EAE6C56" w14:textId="77777777" w:rsidR="003E6FA9" w:rsidRDefault="003E6FA9" w:rsidP="003E6FA9"/>
    <w:p w14:paraId="447EE4DA" w14:textId="77777777" w:rsidR="003E6FA9" w:rsidRPr="001F3A4D" w:rsidRDefault="003E6FA9" w:rsidP="003E6FA9">
      <w:r>
        <w:t>When children leave reception class to move to the main St Andrews site for year 1, all files and information will be passed to the St Andrew’s head teacher.</w:t>
      </w:r>
    </w:p>
    <w:p w14:paraId="531E4F38" w14:textId="77777777" w:rsidR="003E6FA9" w:rsidRPr="001F3A4D" w:rsidRDefault="003E6FA9" w:rsidP="003E6FA9">
      <w:pPr>
        <w:autoSpaceDE w:val="0"/>
        <w:autoSpaceDN w:val="0"/>
        <w:adjustRightInd w:val="0"/>
      </w:pPr>
    </w:p>
    <w:p w14:paraId="6DC5ED72" w14:textId="77777777" w:rsidR="003E6FA9" w:rsidRDefault="003E6FA9" w:rsidP="001F3A4D">
      <w:pPr>
        <w:rPr>
          <w:b/>
          <w:bCs/>
          <w:highlight w:val="yellow"/>
          <w:u w:val="single"/>
        </w:rPr>
      </w:pPr>
    </w:p>
    <w:sectPr w:rsidR="003E6FA9">
      <w:headerReference w:type="default" r:id="rId61"/>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2D38" w14:textId="77777777" w:rsidR="008D07EC" w:rsidRDefault="008D07EC" w:rsidP="00914A9B">
      <w:r>
        <w:separator/>
      </w:r>
    </w:p>
  </w:endnote>
  <w:endnote w:type="continuationSeparator" w:id="0">
    <w:p w14:paraId="730632F9" w14:textId="77777777" w:rsidR="008D07EC" w:rsidRDefault="008D07EC" w:rsidP="00914A9B">
      <w:r>
        <w:continuationSeparator/>
      </w:r>
    </w:p>
  </w:endnote>
  <w:endnote w:type="continuationNotice" w:id="1">
    <w:p w14:paraId="3748EC08" w14:textId="77777777" w:rsidR="00956FA4" w:rsidRDefault="00956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MS Mincho">
    <w:altName w:val="Yu Gothic UI"/>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8BB4" w14:textId="77777777" w:rsidR="00237CCA" w:rsidRDefault="00237CCA" w:rsidP="00E2516D">
    <w:pPr>
      <w:pStyle w:val="Footer"/>
      <w:tabs>
        <w:tab w:val="clear" w:pos="4513"/>
        <w:tab w:val="clear" w:pos="9026"/>
        <w:tab w:val="left" w:pos="7335"/>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058A" w14:textId="4BA4EC13" w:rsidR="00237CCA" w:rsidRDefault="00237CCA"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val="en-US"/>
      </w:rPr>
      <mc:AlternateContent>
        <mc:Choice Requires="wps">
          <w:drawing>
            <wp:anchor distT="0" distB="0" distL="114300" distR="114300" simplePos="0" relativeHeight="251658240" behindDoc="0" locked="0" layoutInCell="1" allowOverlap="1" wp14:anchorId="0B4AFB8B" wp14:editId="56A0CBA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18084"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7A3E37" w:rsidRPr="007A3E37">
      <w:rPr>
        <w:rFonts w:asciiTheme="majorHAnsi" w:eastAsiaTheme="majorEastAsia" w:hAnsiTheme="majorHAnsi" w:cstheme="majorBidi"/>
        <w:noProof/>
        <w:color w:val="4F81BD" w:themeColor="accent1"/>
        <w:sz w:val="20"/>
        <w:szCs w:val="20"/>
      </w:rPr>
      <w:t>38</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This policy is in line with Keeping Children Safe in Education 2021</w:t>
    </w:r>
  </w:p>
  <w:p w14:paraId="28284711" w14:textId="35A9DE49" w:rsidR="00237CCA" w:rsidRDefault="00237CCA" w:rsidP="00914A9B">
    <w:pPr>
      <w:pStyle w:val="Footer"/>
      <w:tabs>
        <w:tab w:val="clear" w:pos="4513"/>
        <w:tab w:val="clear" w:pos="9026"/>
        <w:tab w:val="left" w:pos="1020"/>
      </w:tabs>
    </w:pPr>
    <w:r>
      <w:rPr>
        <w:rFonts w:asciiTheme="majorHAnsi" w:eastAsiaTheme="majorEastAsia" w:hAnsiTheme="majorHAnsi" w:cstheme="majorBidi"/>
      </w:rPr>
      <w:t xml:space="preserve">           Updated August 2021 by the Education Safeguarding Advisory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BE944" w14:textId="77777777" w:rsidR="008D07EC" w:rsidRDefault="008D07EC" w:rsidP="00914A9B">
      <w:r>
        <w:separator/>
      </w:r>
    </w:p>
  </w:footnote>
  <w:footnote w:type="continuationSeparator" w:id="0">
    <w:p w14:paraId="2A2A7AA7" w14:textId="77777777" w:rsidR="008D07EC" w:rsidRDefault="008D07EC" w:rsidP="00914A9B">
      <w:r>
        <w:continuationSeparator/>
      </w:r>
    </w:p>
  </w:footnote>
  <w:footnote w:type="continuationNotice" w:id="1">
    <w:p w14:paraId="5C3BDACD" w14:textId="77777777" w:rsidR="00956FA4" w:rsidRDefault="00956FA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7C34" w14:textId="77777777" w:rsidR="00237CCA" w:rsidRDefault="00237CCA" w:rsidP="00E2516D">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658243" behindDoc="0" locked="0" layoutInCell="1" allowOverlap="1" wp14:anchorId="1175A001" wp14:editId="68880FD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77777777" w:rsidR="00237CCA" w:rsidRDefault="00237CCA"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A3E37">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75A001" id="Group 10" o:spid="_x0000_s1028" style="position:absolute;left:0;text-align:left;margin-left:0;margin-top:0;width:133.9pt;height:80.65pt;z-index:251658243;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">
              <v:group id="Group 11"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6738DA1A" w14:textId="77777777" w:rsidR="00237CCA" w:rsidRDefault="00237CCA"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72508">
                        <w:rPr>
                          <w:noProof/>
                          <w:color w:val="FFFFFF" w:themeColor="background1"/>
                        </w:rPr>
                        <w:t>1</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14:paraId="64F19621" w14:textId="217A861C" w:rsidR="00237CCA" w:rsidRDefault="00237CCA" w:rsidP="00E2516D">
    <w:pPr>
      <w:pStyle w:val="Header"/>
      <w:jc w:val="center"/>
    </w:pPr>
    <w:r>
      <w:t xml:space="preserve">                             Updated by the Education Safeguarding Advisory Team    </w:t>
    </w:r>
  </w:p>
  <w:p w14:paraId="23196C85" w14:textId="77777777" w:rsidR="00237CCA" w:rsidRDefault="00237CCA">
    <w:pPr>
      <w:pStyle w:val="Header"/>
    </w:pPr>
    <w:r>
      <w:rPr>
        <w:caps/>
        <w:noProof/>
        <w:color w:val="808080" w:themeColor="background1" w:themeShade="80"/>
        <w:sz w:val="20"/>
        <w:szCs w:val="20"/>
        <w:lang w:val="en-US"/>
      </w:rPr>
      <mc:AlternateContent>
        <mc:Choice Requires="wpg">
          <w:drawing>
            <wp:anchor distT="0" distB="0" distL="114300" distR="114300" simplePos="0" relativeHeight="251658242" behindDoc="0" locked="0" layoutInCell="1" allowOverlap="1" wp14:anchorId="46D598C1" wp14:editId="0B520D8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77777777" w:rsidR="00237CCA" w:rsidRDefault="00237CCA">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A3E37">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D598C1" id="Group 4" o:spid="_x0000_s1034" style="position:absolute;margin-left:0;margin-top:0;width:133.9pt;height:80.65pt;z-index:25165824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">
              <v:group id="Group 5" o:spid="_x0000_s103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77777777" w:rsidR="00237CCA" w:rsidRDefault="00237CCA">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72508">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649E" w14:textId="77777777" w:rsidR="00237CCA" w:rsidRDefault="00237CCA" w:rsidP="00914A9B">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658241" behindDoc="0" locked="0" layoutInCell="1" allowOverlap="1" wp14:anchorId="65DE3069" wp14:editId="17F41EB6">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237CCA" w:rsidRDefault="00237CCA">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A3E37">
                              <w:rPr>
                                <w:noProof/>
                                <w:color w:val="FFFFFF" w:themeColor="background1"/>
                              </w:rPr>
                              <w:t>38</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DE3069" id="Group 158" o:spid="_x0000_s1040" style="position:absolute;left:0;text-align:left;margin-left:0;margin-top:0;width:133.9pt;height:80.65pt;z-index:251658241;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">
              <v:group id="Group 159" o:spid="_x0000_s104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77777777" w:rsidR="00237CCA" w:rsidRDefault="00237CCA">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72508">
                        <w:rPr>
                          <w:noProof/>
                          <w:color w:val="FFFFFF" w:themeColor="background1"/>
                        </w:rPr>
                        <w:t>30</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D00BF"/>
    <w:multiLevelType w:val="hybridMultilevel"/>
    <w:tmpl w:val="FE243EB6"/>
    <w:lvl w:ilvl="0" w:tplc="5ACA70F4">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524831"/>
    <w:multiLevelType w:val="hybridMultilevel"/>
    <w:tmpl w:val="9E2224E6"/>
    <w:lvl w:ilvl="0" w:tplc="1660E9EE">
      <w:start w:val="9"/>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F552F4"/>
    <w:multiLevelType w:val="hybridMultilevel"/>
    <w:tmpl w:val="C43E24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2E0A65"/>
    <w:multiLevelType w:val="hybridMultilevel"/>
    <w:tmpl w:val="AD8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F715C"/>
    <w:multiLevelType w:val="hybridMultilevel"/>
    <w:tmpl w:val="39E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4102EA"/>
    <w:multiLevelType w:val="hybridMultilevel"/>
    <w:tmpl w:val="4C664B92"/>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360"/>
        </w:tabs>
        <w:ind w:left="360" w:hanging="360"/>
      </w:pPr>
    </w:lvl>
    <w:lvl w:ilvl="2" w:tplc="0809001B">
      <w:start w:val="1"/>
      <w:numFmt w:val="decimal"/>
      <w:lvlText w:val="%3."/>
      <w:lvlJc w:val="left"/>
      <w:pPr>
        <w:tabs>
          <w:tab w:val="num" w:pos="1080"/>
        </w:tabs>
        <w:ind w:left="1080" w:hanging="360"/>
      </w:pPr>
    </w:lvl>
    <w:lvl w:ilvl="3" w:tplc="0809000F">
      <w:start w:val="1"/>
      <w:numFmt w:val="decimal"/>
      <w:lvlText w:val="%4."/>
      <w:lvlJc w:val="left"/>
      <w:pPr>
        <w:tabs>
          <w:tab w:val="num" w:pos="1800"/>
        </w:tabs>
        <w:ind w:left="1800" w:hanging="360"/>
      </w:pPr>
    </w:lvl>
    <w:lvl w:ilvl="4" w:tplc="08090019">
      <w:start w:val="1"/>
      <w:numFmt w:val="decimal"/>
      <w:lvlText w:val="%5."/>
      <w:lvlJc w:val="left"/>
      <w:pPr>
        <w:tabs>
          <w:tab w:val="num" w:pos="2520"/>
        </w:tabs>
        <w:ind w:left="2520" w:hanging="360"/>
      </w:pPr>
    </w:lvl>
    <w:lvl w:ilvl="5" w:tplc="0809001B">
      <w:start w:val="1"/>
      <w:numFmt w:val="decimal"/>
      <w:lvlText w:val="%6."/>
      <w:lvlJc w:val="left"/>
      <w:pPr>
        <w:tabs>
          <w:tab w:val="num" w:pos="3240"/>
        </w:tabs>
        <w:ind w:left="3240" w:hanging="360"/>
      </w:pPr>
    </w:lvl>
    <w:lvl w:ilvl="6" w:tplc="0809000F">
      <w:start w:val="1"/>
      <w:numFmt w:val="decimal"/>
      <w:lvlText w:val="%7."/>
      <w:lvlJc w:val="left"/>
      <w:pPr>
        <w:tabs>
          <w:tab w:val="num" w:pos="3960"/>
        </w:tabs>
        <w:ind w:left="3960" w:hanging="360"/>
      </w:pPr>
    </w:lvl>
    <w:lvl w:ilvl="7" w:tplc="08090019">
      <w:start w:val="1"/>
      <w:numFmt w:val="decimal"/>
      <w:lvlText w:val="%8."/>
      <w:lvlJc w:val="left"/>
      <w:pPr>
        <w:tabs>
          <w:tab w:val="num" w:pos="4680"/>
        </w:tabs>
        <w:ind w:left="4680" w:hanging="360"/>
      </w:pPr>
    </w:lvl>
    <w:lvl w:ilvl="8" w:tplc="0809001B">
      <w:start w:val="1"/>
      <w:numFmt w:val="decimal"/>
      <w:lvlText w:val="%9."/>
      <w:lvlJc w:val="left"/>
      <w:pPr>
        <w:tabs>
          <w:tab w:val="num" w:pos="5400"/>
        </w:tabs>
        <w:ind w:left="5400" w:hanging="360"/>
      </w:pPr>
    </w:lvl>
  </w:abstractNum>
  <w:abstractNum w:abstractNumId="19">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D3D98"/>
    <w:multiLevelType w:val="hybridMultilevel"/>
    <w:tmpl w:val="5D142C5E"/>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EC218D"/>
    <w:multiLevelType w:val="hybridMultilevel"/>
    <w:tmpl w:val="8F7C2078"/>
    <w:lvl w:ilvl="0" w:tplc="0809000F">
      <w:start w:val="1"/>
      <w:numFmt w:val="decimal"/>
      <w:lvlText w:val="%1."/>
      <w:lvlJc w:val="left"/>
      <w:pPr>
        <w:ind w:left="360" w:hanging="360"/>
      </w:pPr>
      <w:rPr>
        <w:rFonts w:hint="default"/>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2">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3">
    <w:nsid w:val="516720B7"/>
    <w:multiLevelType w:val="hybridMultilevel"/>
    <w:tmpl w:val="5C0EFD5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6">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323AF7"/>
    <w:multiLevelType w:val="hybridMultilevel"/>
    <w:tmpl w:val="A1C0C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8CD5E77"/>
    <w:multiLevelType w:val="hybridMultilevel"/>
    <w:tmpl w:val="3A009F1E"/>
    <w:lvl w:ilvl="0" w:tplc="EC74A930">
      <w:start w:val="1"/>
      <w:numFmt w:val="decimal"/>
      <w:lvlText w:val="%1."/>
      <w:lvlJc w:val="left"/>
      <w:pPr>
        <w:tabs>
          <w:tab w:val="num" w:pos="360"/>
        </w:tabs>
        <w:ind w:left="360" w:hanging="360"/>
      </w:pPr>
      <w:rPr>
        <w:rFonts w:hint="default"/>
        <w:b w:val="0"/>
        <w:bCs w:val="0"/>
        <w:i w:val="0"/>
        <w:iCs w:val="0"/>
        <w:color w:val="auto"/>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935226"/>
    <w:multiLevelType w:val="hybridMultilevel"/>
    <w:tmpl w:val="9FCC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0E20AB"/>
    <w:multiLevelType w:val="hybridMultilevel"/>
    <w:tmpl w:val="10968DA6"/>
    <w:lvl w:ilvl="0" w:tplc="8BAA5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123E25"/>
    <w:multiLevelType w:val="hybridMultilevel"/>
    <w:tmpl w:val="97A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4">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ED4645B"/>
    <w:multiLevelType w:val="hybridMultilevel"/>
    <w:tmpl w:val="73D6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5"/>
  </w:num>
  <w:num w:numId="4">
    <w:abstractNumId w:val="0"/>
  </w:num>
  <w:num w:numId="5">
    <w:abstractNumId w:val="15"/>
  </w:num>
  <w:num w:numId="6">
    <w:abstractNumId w:val="45"/>
  </w:num>
  <w:num w:numId="7">
    <w:abstractNumId w:val="44"/>
  </w:num>
  <w:num w:numId="8">
    <w:abstractNumId w:val="34"/>
  </w:num>
  <w:num w:numId="9">
    <w:abstractNumId w:val="31"/>
  </w:num>
  <w:num w:numId="10">
    <w:abstractNumId w:val="25"/>
  </w:num>
  <w:num w:numId="11">
    <w:abstractNumId w:val="37"/>
  </w:num>
  <w:num w:numId="12">
    <w:abstractNumId w:val="29"/>
  </w:num>
  <w:num w:numId="13">
    <w:abstractNumId w:val="21"/>
  </w:num>
  <w:num w:numId="14">
    <w:abstractNumId w:val="27"/>
  </w:num>
  <w:num w:numId="15">
    <w:abstractNumId w:val="2"/>
  </w:num>
  <w:num w:numId="16">
    <w:abstractNumId w:val="13"/>
  </w:num>
  <w:num w:numId="17">
    <w:abstractNumId w:val="41"/>
  </w:num>
  <w:num w:numId="18">
    <w:abstractNumId w:val="28"/>
  </w:num>
  <w:num w:numId="19">
    <w:abstractNumId w:val="11"/>
  </w:num>
  <w:num w:numId="20">
    <w:abstractNumId w:val="18"/>
  </w:num>
  <w:num w:numId="21">
    <w:abstractNumId w:val="5"/>
  </w:num>
  <w:num w:numId="22">
    <w:abstractNumId w:val="12"/>
  </w:num>
  <w:num w:numId="23">
    <w:abstractNumId w:val="16"/>
  </w:num>
  <w:num w:numId="24">
    <w:abstractNumId w:val="38"/>
  </w:num>
  <w:num w:numId="25">
    <w:abstractNumId w:val="14"/>
  </w:num>
  <w:num w:numId="26">
    <w:abstractNumId w:val="32"/>
  </w:num>
  <w:num w:numId="27">
    <w:abstractNumId w:val="36"/>
  </w:num>
  <w:num w:numId="28">
    <w:abstractNumId w:val="26"/>
  </w:num>
  <w:num w:numId="29">
    <w:abstractNumId w:val="30"/>
  </w:num>
  <w:num w:numId="30">
    <w:abstractNumId w:val="6"/>
  </w:num>
  <w:num w:numId="31">
    <w:abstractNumId w:val="46"/>
  </w:num>
  <w:num w:numId="32">
    <w:abstractNumId w:val="22"/>
  </w:num>
  <w:num w:numId="33">
    <w:abstractNumId w:val="39"/>
  </w:num>
  <w:num w:numId="34">
    <w:abstractNumId w:val="7"/>
  </w:num>
  <w:num w:numId="35">
    <w:abstractNumId w:val="9"/>
  </w:num>
  <w:num w:numId="36">
    <w:abstractNumId w:val="40"/>
  </w:num>
  <w:num w:numId="37">
    <w:abstractNumId w:val="1"/>
  </w:num>
  <w:num w:numId="38">
    <w:abstractNumId w:val="4"/>
  </w:num>
  <w:num w:numId="39">
    <w:abstractNumId w:val="20"/>
  </w:num>
  <w:num w:numId="40">
    <w:abstractNumId w:val="23"/>
  </w:num>
  <w:num w:numId="41">
    <w:abstractNumId w:val="3"/>
  </w:num>
  <w:num w:numId="42">
    <w:abstractNumId w:val="43"/>
  </w:num>
  <w:num w:numId="43">
    <w:abstractNumId w:val="19"/>
  </w:num>
  <w:num w:numId="44">
    <w:abstractNumId w:val="33"/>
  </w:num>
  <w:num w:numId="45">
    <w:abstractNumId w:val="17"/>
  </w:num>
  <w:num w:numId="46">
    <w:abstractNumId w:val="47"/>
  </w:num>
  <w:num w:numId="47">
    <w:abstractNumId w:val="10"/>
  </w:num>
  <w:num w:numId="48">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B"/>
    <w:rsid w:val="00001914"/>
    <w:rsid w:val="0000235A"/>
    <w:rsid w:val="000378D2"/>
    <w:rsid w:val="00050E76"/>
    <w:rsid w:val="00097AFE"/>
    <w:rsid w:val="000B4310"/>
    <w:rsid w:val="000B73E6"/>
    <w:rsid w:val="00102D09"/>
    <w:rsid w:val="00111E1C"/>
    <w:rsid w:val="00134233"/>
    <w:rsid w:val="00137693"/>
    <w:rsid w:val="001376DA"/>
    <w:rsid w:val="00176843"/>
    <w:rsid w:val="001B5D0D"/>
    <w:rsid w:val="001C7A39"/>
    <w:rsid w:val="001D3DC3"/>
    <w:rsid w:val="001F3A4D"/>
    <w:rsid w:val="001F6D6C"/>
    <w:rsid w:val="002012A6"/>
    <w:rsid w:val="0020337C"/>
    <w:rsid w:val="00211DFE"/>
    <w:rsid w:val="00237CCA"/>
    <w:rsid w:val="00261EEF"/>
    <w:rsid w:val="00271495"/>
    <w:rsid w:val="002A53CF"/>
    <w:rsid w:val="002B621C"/>
    <w:rsid w:val="002C6480"/>
    <w:rsid w:val="002D2544"/>
    <w:rsid w:val="00300850"/>
    <w:rsid w:val="003078E5"/>
    <w:rsid w:val="00307ED8"/>
    <w:rsid w:val="00313C53"/>
    <w:rsid w:val="003201E7"/>
    <w:rsid w:val="003413C7"/>
    <w:rsid w:val="00351BF9"/>
    <w:rsid w:val="00353774"/>
    <w:rsid w:val="00380C1B"/>
    <w:rsid w:val="00396609"/>
    <w:rsid w:val="003A27ED"/>
    <w:rsid w:val="003E6FA9"/>
    <w:rsid w:val="003F1CB9"/>
    <w:rsid w:val="004000D7"/>
    <w:rsid w:val="00401C20"/>
    <w:rsid w:val="0044172B"/>
    <w:rsid w:val="0044422B"/>
    <w:rsid w:val="00453990"/>
    <w:rsid w:val="004548EC"/>
    <w:rsid w:val="00461163"/>
    <w:rsid w:val="00467D1A"/>
    <w:rsid w:val="00477E4B"/>
    <w:rsid w:val="00483952"/>
    <w:rsid w:val="00494D4E"/>
    <w:rsid w:val="004A027E"/>
    <w:rsid w:val="004A3E38"/>
    <w:rsid w:val="004C7DC8"/>
    <w:rsid w:val="00504E43"/>
    <w:rsid w:val="00506678"/>
    <w:rsid w:val="005125E5"/>
    <w:rsid w:val="00524275"/>
    <w:rsid w:val="00536A9F"/>
    <w:rsid w:val="00560CED"/>
    <w:rsid w:val="00561A23"/>
    <w:rsid w:val="0057466C"/>
    <w:rsid w:val="00581DB1"/>
    <w:rsid w:val="005875C0"/>
    <w:rsid w:val="005962EC"/>
    <w:rsid w:val="005A17BE"/>
    <w:rsid w:val="005A6B7B"/>
    <w:rsid w:val="005B56E7"/>
    <w:rsid w:val="005C1189"/>
    <w:rsid w:val="005C1E3E"/>
    <w:rsid w:val="005C7E53"/>
    <w:rsid w:val="005D32BF"/>
    <w:rsid w:val="005E4E68"/>
    <w:rsid w:val="005E6721"/>
    <w:rsid w:val="006002E2"/>
    <w:rsid w:val="00606DA5"/>
    <w:rsid w:val="00611B5F"/>
    <w:rsid w:val="0061215E"/>
    <w:rsid w:val="0063192D"/>
    <w:rsid w:val="0063229E"/>
    <w:rsid w:val="0064274E"/>
    <w:rsid w:val="00644192"/>
    <w:rsid w:val="006520CA"/>
    <w:rsid w:val="00657B72"/>
    <w:rsid w:val="00672D2D"/>
    <w:rsid w:val="00696F11"/>
    <w:rsid w:val="006A5DE3"/>
    <w:rsid w:val="006C2DCC"/>
    <w:rsid w:val="006D1AF2"/>
    <w:rsid w:val="006D4308"/>
    <w:rsid w:val="006D7FB8"/>
    <w:rsid w:val="006E5D2F"/>
    <w:rsid w:val="007142A7"/>
    <w:rsid w:val="0071790A"/>
    <w:rsid w:val="007211CB"/>
    <w:rsid w:val="00723704"/>
    <w:rsid w:val="00731BFB"/>
    <w:rsid w:val="00733A0A"/>
    <w:rsid w:val="00745085"/>
    <w:rsid w:val="007705CE"/>
    <w:rsid w:val="00773F30"/>
    <w:rsid w:val="00781056"/>
    <w:rsid w:val="007908F4"/>
    <w:rsid w:val="007A3AFE"/>
    <w:rsid w:val="007A3E37"/>
    <w:rsid w:val="007C0232"/>
    <w:rsid w:val="007C4237"/>
    <w:rsid w:val="007D72A8"/>
    <w:rsid w:val="007E5455"/>
    <w:rsid w:val="007F7C58"/>
    <w:rsid w:val="00820CD2"/>
    <w:rsid w:val="00823898"/>
    <w:rsid w:val="0083668A"/>
    <w:rsid w:val="00856B6E"/>
    <w:rsid w:val="00861B12"/>
    <w:rsid w:val="0086653A"/>
    <w:rsid w:val="00876209"/>
    <w:rsid w:val="00892C33"/>
    <w:rsid w:val="00896AC9"/>
    <w:rsid w:val="008B48E2"/>
    <w:rsid w:val="008B5FEA"/>
    <w:rsid w:val="008C721C"/>
    <w:rsid w:val="008D07EC"/>
    <w:rsid w:val="00904BCC"/>
    <w:rsid w:val="00914A9B"/>
    <w:rsid w:val="0091511F"/>
    <w:rsid w:val="00930DD3"/>
    <w:rsid w:val="00940BBB"/>
    <w:rsid w:val="009536D9"/>
    <w:rsid w:val="00956FA4"/>
    <w:rsid w:val="009908D0"/>
    <w:rsid w:val="009C7368"/>
    <w:rsid w:val="009D1909"/>
    <w:rsid w:val="00A07438"/>
    <w:rsid w:val="00A36596"/>
    <w:rsid w:val="00A4509D"/>
    <w:rsid w:val="00A474AC"/>
    <w:rsid w:val="00A51F57"/>
    <w:rsid w:val="00A64646"/>
    <w:rsid w:val="00A94E1B"/>
    <w:rsid w:val="00AA0391"/>
    <w:rsid w:val="00AC1504"/>
    <w:rsid w:val="00AC427D"/>
    <w:rsid w:val="00AC7700"/>
    <w:rsid w:val="00B16069"/>
    <w:rsid w:val="00B2587C"/>
    <w:rsid w:val="00B35C88"/>
    <w:rsid w:val="00B45161"/>
    <w:rsid w:val="00B531E7"/>
    <w:rsid w:val="00B66A09"/>
    <w:rsid w:val="00B7415B"/>
    <w:rsid w:val="00B8210C"/>
    <w:rsid w:val="00B83289"/>
    <w:rsid w:val="00BA3BE8"/>
    <w:rsid w:val="00BD1D0C"/>
    <w:rsid w:val="00BE7933"/>
    <w:rsid w:val="00BF3150"/>
    <w:rsid w:val="00BF357B"/>
    <w:rsid w:val="00C03ACB"/>
    <w:rsid w:val="00C10B11"/>
    <w:rsid w:val="00C4399B"/>
    <w:rsid w:val="00C464CB"/>
    <w:rsid w:val="00C55797"/>
    <w:rsid w:val="00C61145"/>
    <w:rsid w:val="00C67D24"/>
    <w:rsid w:val="00CA6AB1"/>
    <w:rsid w:val="00CB255D"/>
    <w:rsid w:val="00CE5CDF"/>
    <w:rsid w:val="00CF5CC9"/>
    <w:rsid w:val="00D126B2"/>
    <w:rsid w:val="00D23D6B"/>
    <w:rsid w:val="00D274F9"/>
    <w:rsid w:val="00D65513"/>
    <w:rsid w:val="00D676B7"/>
    <w:rsid w:val="00D72508"/>
    <w:rsid w:val="00D931D2"/>
    <w:rsid w:val="00DA771A"/>
    <w:rsid w:val="00DB1ED8"/>
    <w:rsid w:val="00DE0059"/>
    <w:rsid w:val="00DF27BF"/>
    <w:rsid w:val="00E02A4F"/>
    <w:rsid w:val="00E04E06"/>
    <w:rsid w:val="00E10909"/>
    <w:rsid w:val="00E2516D"/>
    <w:rsid w:val="00E362EB"/>
    <w:rsid w:val="00E436FA"/>
    <w:rsid w:val="00E45820"/>
    <w:rsid w:val="00E51A04"/>
    <w:rsid w:val="00E8571A"/>
    <w:rsid w:val="00EE3064"/>
    <w:rsid w:val="00EE7BC2"/>
    <w:rsid w:val="00F04890"/>
    <w:rsid w:val="00F173C7"/>
    <w:rsid w:val="00F317C9"/>
    <w:rsid w:val="00F46AB6"/>
    <w:rsid w:val="00F8009F"/>
    <w:rsid w:val="00F84D1F"/>
    <w:rsid w:val="00F85F69"/>
    <w:rsid w:val="00F8657B"/>
    <w:rsid w:val="00F9740D"/>
    <w:rsid w:val="00FD1527"/>
    <w:rsid w:val="00FD3A85"/>
    <w:rsid w:val="00FD6F12"/>
    <w:rsid w:val="00FE1B81"/>
    <w:rsid w:val="00FF437B"/>
    <w:rsid w:val="00FF48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5CF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1">
    <w:name w:val="Unresolved Mention1"/>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1">
    <w:name w:val="Unresolved Mention1"/>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4" Type="http://schemas.openxmlformats.org/officeDocument/2006/relationships/oleObject" Target="embeddings/oleObject1.bin"/><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mailto:Lado.safeguardingchildren@oxfordshire.gov.uk" TargetMode="External"/><Relationship Id="rId18" Type="http://schemas.openxmlformats.org/officeDocument/2006/relationships/hyperlink" Target="https://www.gov.uk/government/publications/safeguarding-practitioners-information-sharing-advice" TargetMode="External"/><Relationship Id="rId19" Type="http://schemas.openxmlformats.org/officeDocument/2006/relationships/hyperlink" Target="https://www.oscb.org.uk/wp-content/uploads/2019/07/The-Seven-Golden-Rules-for-Info-Sharing.pdf"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mailto:LCSS.North@oxfordshire.gov.uk" TargetMode="External"/><Relationship Id="rId51" Type="http://schemas.openxmlformats.org/officeDocument/2006/relationships/hyperlink" Target="mailto:LCSS.Central@oxfordshire.gov.uk" TargetMode="External"/><Relationship Id="rId52" Type="http://schemas.openxmlformats.org/officeDocument/2006/relationships/hyperlink" Target="mailto:LCSS.South@oxfordshire.gov.uk" TargetMode="External"/><Relationship Id="rId53" Type="http://schemas.openxmlformats.org/officeDocument/2006/relationships/hyperlink" Target="mailto:Lado.safeguardingchildren@oxfordshire.gov.uk" TargetMode="External"/><Relationship Id="rId54" Type="http://schemas.openxmlformats.org/officeDocument/2006/relationships/hyperlink" Target="mailto:oscb@oxfordshire.gov.uk" TargetMode="External"/><Relationship Id="rId55"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s://www.nspcc.org.uk/" TargetMode="External"/><Relationship Id="rId58" Type="http://schemas.openxmlformats.org/officeDocument/2006/relationships/hyperlink" Target="https://www.gov.uk/whistleblowing" TargetMode="External"/><Relationship Id="rId59" Type="http://schemas.openxmlformats.org/officeDocument/2006/relationships/hyperlink" Target="https://www2.oxfordshire.gov.uk/cms/sites/default/files/folders/documents/socialandhealthcare/childrenfamilies/MashLeafletForParents.pdf" TargetMode="External"/><Relationship Id="rId40" Type="http://schemas.openxmlformats.org/officeDocument/2006/relationships/hyperlink" Target="https://contextualsafeguarding.org.uk/about/what-is-contextual-safeguarding" TargetMode="External"/><Relationship Id="rId41" Type="http://schemas.openxmlformats.org/officeDocument/2006/relationships/hyperlink" Target="https://www.oscb.org.uk/safeguarding-themes/contextual-safeguarding/" TargetMode="External"/><Relationship Id="rId42" Type="http://schemas.openxmlformats.org/officeDocument/2006/relationships/hyperlink" Target="https://www.oscb.org.uk/safeguarding-themes/child-exploitation-modern-slavery/" TargetMode="External"/><Relationship Id="rId43" Type="http://schemas.openxmlformats.org/officeDocument/2006/relationships/hyperlink" Target="https://www.oscb.org.uk/wp-content/uploads/2019/07/Child-Exploitation-Screening-Tool.pdf" TargetMode="External"/><Relationship Id="rId44" Type="http://schemas.openxmlformats.org/officeDocument/2006/relationships/hyperlink" Target="https://www.oscb.org.uk/safeguarding-themes/child-exploitation-modern-slavery/child-drug-exploitation-county-lines/" TargetMode="External"/><Relationship Id="rId45" Type="http://schemas.openxmlformats.org/officeDocument/2006/relationships/hyperlink" Target="https://www.gov.uk/government/publications/child-sexual-exploitation-definition-and-guide-for-practitioners" TargetMode="External"/><Relationship Id="rId46" Type="http://schemas.openxmlformats.org/officeDocument/2006/relationships/hyperlink" Target="http://www.cyberchoices.uk/" TargetMode="External"/><Relationship Id="rId47" Type="http://schemas.openxmlformats.org/officeDocument/2006/relationships/hyperlink" Target="https://www.npcc.police.uk/documents/Children%20and%20Young%20people/When%20to%20call%20the%20police%20guidance%20for%20schools%20and%20colleges.pdf" TargetMode="External"/><Relationship Id="rId48" Type="http://schemas.openxmlformats.org/officeDocument/2006/relationships/hyperlink" Target="https://www.ncsc.gov.uk/" TargetMode="External"/><Relationship Id="rId49" Type="http://schemas.openxmlformats.org/officeDocument/2006/relationships/hyperlink" Target="http://www.oscb.org.uk/concerned-about-a-chil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s://www.npcc.police.uk/documents/Children%20and%20Young%20people/When%20to%20call%20the%20police%20guidance%20for%20schools%20and%20colleges.pdf" TargetMode="External"/><Relationship Id="rId31" Type="http://schemas.openxmlformats.org/officeDocument/2006/relationships/hyperlink" Target="https://www.oscb.org.uk/safeguarding-themes/physical-abuse/" TargetMode="External"/><Relationship Id="rId32" Type="http://schemas.openxmlformats.org/officeDocument/2006/relationships/hyperlink" Target="https://www.oscb.org.uk/safeguarding-themes/emotional-abuse/" TargetMode="External"/><Relationship Id="rId33" Type="http://schemas.openxmlformats.org/officeDocument/2006/relationships/hyperlink" Target="https://www.oscb.org.uk/safeguarding-themes/domestic-abuse/" TargetMode="External"/><Relationship Id="rId34" Type="http://schemas.openxmlformats.org/officeDocument/2006/relationships/hyperlink" Target="https://www.oscb.org.uk/safeguarding-themes/sexual-abuse/" TargetMode="External"/><Relationship Id="rId35" Type="http://schemas.openxmlformats.org/officeDocument/2006/relationships/hyperlink" Target="http://www.oscb.org.uk/safeguarding-themes/neglect/" TargetMode="External"/><Relationship Id="rId36" Type="http://schemas.openxmlformats.org/officeDocument/2006/relationships/hyperlink" Target="https://www.stopitnow.org.uk/concerned-about-a-child-or-young-persons-sexual-behaviour/how-to-tell-if-a-childs-sexual-behaviour-is-age-appropriate/" TargetMode="External"/><Relationship Id="rId37" Type="http://schemas.openxmlformats.org/officeDocument/2006/relationships/hyperlink" Target="https://www.stopitnow.org.uk/concerned-about-a-child-or-young-persons-sexual-behaviour/preventing-harmful-sexual-behaviour/" TargetMode="External"/><Relationship Id="rId38" Type="http://schemas.openxmlformats.org/officeDocument/2006/relationships/hyperlink" Target="https://www.gov.uk/government/publications/advice-to-schools-and-colleges-on-gangs-and-youth-violence" TargetMode="External"/><Relationship Id="rId39" Type="http://schemas.openxmlformats.org/officeDocument/2006/relationships/hyperlink" Target="https://www.gov.uk/government/publications/criminal-exploitation-of-children-and-vulnerable-adults-county-lines" TargetMode="External"/><Relationship Id="rId20" Type="http://schemas.openxmlformats.org/officeDocument/2006/relationships/hyperlink" Target="https://www.gov.uk/government/publications/data-protection-toolkit-for-schools" TargetMode="External"/><Relationship Id="rId21" Type="http://schemas.openxmlformats.org/officeDocument/2006/relationships/hyperlink" Target="mailto:lado.safeguardingchildren@oxfordshire.gov.uk" TargetMode="External"/><Relationship Id="rId22" Type="http://schemas.openxmlformats.org/officeDocument/2006/relationships/hyperlink" Target="mailto:help@nspcc.org.uk" TargetMode="External"/><Relationship Id="rId23" Type="http://schemas.openxmlformats.org/officeDocument/2006/relationships/hyperlink" Target="mailto:lado.safeguardingchildren@oxfordshire.gov.uk" TargetMode="External"/><Relationship Id="rId24"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www.nspcc.org.uk/what-is-child-abuse/types-of-abuse/" TargetMode="External"/><Relationship Id="rId26" Type="http://schemas.openxmlformats.org/officeDocument/2006/relationships/hyperlink" Target="http://www.elearning.prevent.homeoffice.gov.uk" TargetMode="External"/><Relationship Id="rId27" Type="http://schemas.openxmlformats.org/officeDocument/2006/relationships/hyperlink" Target="https://www.elearning.prevent.homeoffice.gov.uk/preventreferrals" TargetMode="External"/><Relationship Id="rId28" Type="http://schemas.openxmlformats.org/officeDocument/2006/relationships/hyperlink" Target="https://www.elearning.prevent.homeoffice.gov.uk/channelawareness" TargetMode="External"/><Relationship Id="rId29" Type="http://schemas.openxmlformats.org/officeDocument/2006/relationships/hyperlink" Target="https://www.oscb.org.uk/safeguarding-themes/prevent/" TargetMode="External"/><Relationship Id="rId60" Type="http://schemas.openxmlformats.org/officeDocument/2006/relationships/hyperlink" Target="https://www.npcc.police.uk/documents/Children%20and%20Young%20people/When%20to%20call%20the%20police%20guidance%20for%20schools%20and%20colleges.pdf" TargetMode="External"/><Relationship Id="rId61" Type="http://schemas.openxmlformats.org/officeDocument/2006/relationships/header" Target="header2.xml"/><Relationship Id="rId62"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2" ma:contentTypeDescription="Create a new document." ma:contentTypeScope="" ma:versionID="cdd1efa85405436eb288d3fd7645f2e8">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d5d7b3b42485f3301bacc7bb85d76897"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2.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F4DAC-7E27-48D7-B152-082BB3C4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E47A3-E052-1D41-87BF-699A6361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12370</Words>
  <Characters>70514</Characters>
  <Application>Microsoft Macintosh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Natalie Wilson</cp:lastModifiedBy>
  <cp:revision>2</cp:revision>
  <cp:lastPrinted>2021-08-25T02:12:00Z</cp:lastPrinted>
  <dcterms:created xsi:type="dcterms:W3CDTF">2021-09-20T12:33:00Z</dcterms:created>
  <dcterms:modified xsi:type="dcterms:W3CDTF">2021-09-20T12:33:00Z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